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DD" w:rsidRDefault="004A2DDD" w:rsidP="004A2DDD">
      <w:r>
        <w:rPr>
          <w:noProof/>
          <w:sz w:val="24"/>
          <w:szCs w:val="24"/>
          <w:lang w:eastAsia="en-AU"/>
        </w:rPr>
        <w:drawing>
          <wp:anchor distT="36576" distB="36576" distL="36576" distR="36576" simplePos="0" relativeHeight="251661312" behindDoc="0" locked="0" layoutInCell="1" allowOverlap="1" wp14:anchorId="07402D91" wp14:editId="4420BD30">
            <wp:simplePos x="0" y="0"/>
            <wp:positionH relativeFrom="column">
              <wp:posOffset>-25400</wp:posOffset>
            </wp:positionH>
            <wp:positionV relativeFrom="paragraph">
              <wp:posOffset>-118110</wp:posOffset>
            </wp:positionV>
            <wp:extent cx="1255395" cy="1371600"/>
            <wp:effectExtent l="0" t="0" r="1905" b="0"/>
            <wp:wrapNone/>
            <wp:docPr id="2" name="Picture 2" descr="Logo Y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 YPS"/>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5395"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AU"/>
        </w:rPr>
        <mc:AlternateContent>
          <mc:Choice Requires="wps">
            <w:drawing>
              <wp:anchor distT="36576" distB="36576" distL="36576" distR="36576" simplePos="0" relativeHeight="251664384" behindDoc="0" locked="0" layoutInCell="1" allowOverlap="1" wp14:anchorId="585AEB8B" wp14:editId="330B2AA2">
                <wp:simplePos x="0" y="0"/>
                <wp:positionH relativeFrom="column">
                  <wp:posOffset>3836035</wp:posOffset>
                </wp:positionH>
                <wp:positionV relativeFrom="paragraph">
                  <wp:posOffset>295275</wp:posOffset>
                </wp:positionV>
                <wp:extent cx="2194560" cy="7473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473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2DDD" w:rsidRPr="006B2812" w:rsidRDefault="004A2DDD" w:rsidP="004A2DDD">
                            <w:pPr>
                              <w:widowControl w:val="0"/>
                              <w:spacing w:after="0" w:line="264" w:lineRule="auto"/>
                              <w:rPr>
                                <w:rFonts w:ascii="Tahoma" w:hAnsi="Tahoma" w:cs="Tahoma"/>
                                <w:sz w:val="18"/>
                                <w:szCs w:val="18"/>
                                <w:lang w:val="en-US"/>
                              </w:rPr>
                            </w:pPr>
                            <w:r w:rsidRPr="006B2812">
                              <w:rPr>
                                <w:rFonts w:ascii="Tahoma" w:hAnsi="Tahoma" w:cs="Tahoma"/>
                                <w:sz w:val="18"/>
                                <w:szCs w:val="18"/>
                                <w:lang w:val="en-US"/>
                              </w:rPr>
                              <w:t>Phone: 07 4675 3150</w:t>
                            </w:r>
                          </w:p>
                          <w:p w:rsidR="004A2DDD" w:rsidRPr="006B2812" w:rsidRDefault="004A2DDD" w:rsidP="004A2DDD">
                            <w:pPr>
                              <w:widowControl w:val="0"/>
                              <w:spacing w:after="0" w:line="264" w:lineRule="auto"/>
                              <w:rPr>
                                <w:rFonts w:ascii="Tahoma" w:hAnsi="Tahoma" w:cs="Tahoma"/>
                                <w:sz w:val="18"/>
                                <w:szCs w:val="18"/>
                                <w:lang w:val="en-US"/>
                              </w:rPr>
                            </w:pPr>
                            <w:r w:rsidRPr="006B2812">
                              <w:rPr>
                                <w:rFonts w:ascii="Tahoma" w:hAnsi="Tahoma" w:cs="Tahoma"/>
                                <w:sz w:val="18"/>
                                <w:szCs w:val="18"/>
                                <w:lang w:val="en-US"/>
                              </w:rPr>
                              <w:t>Fax: 07 4675 3102</w:t>
                            </w:r>
                          </w:p>
                          <w:p w:rsidR="004A2DDD" w:rsidRPr="006B2812" w:rsidRDefault="004A2DDD" w:rsidP="004A2DDD">
                            <w:pPr>
                              <w:widowControl w:val="0"/>
                              <w:spacing w:after="0" w:line="264" w:lineRule="auto"/>
                              <w:rPr>
                                <w:rFonts w:ascii="Tahoma" w:hAnsi="Tahoma" w:cs="Tahoma"/>
                                <w:sz w:val="18"/>
                                <w:szCs w:val="18"/>
                                <w:lang w:val="en-US"/>
                              </w:rPr>
                            </w:pPr>
                          </w:p>
                          <w:p w:rsidR="004A2DDD" w:rsidRPr="006B2812" w:rsidRDefault="004A2DDD" w:rsidP="004A2DDD">
                            <w:pPr>
                              <w:widowControl w:val="0"/>
                              <w:spacing w:after="0" w:line="264" w:lineRule="auto"/>
                              <w:rPr>
                                <w:rFonts w:ascii="Tahoma" w:hAnsi="Tahoma" w:cs="Tahoma"/>
                                <w:sz w:val="18"/>
                                <w:szCs w:val="18"/>
                                <w:lang w:val="en-US"/>
                              </w:rPr>
                            </w:pPr>
                            <w:r w:rsidRPr="006B2812">
                              <w:rPr>
                                <w:rFonts w:ascii="Tahoma" w:hAnsi="Tahoma" w:cs="Tahoma"/>
                                <w:sz w:val="18"/>
                                <w:szCs w:val="18"/>
                                <w:lang w:val="en-US"/>
                              </w:rPr>
                              <w:t>Email:</w:t>
                            </w:r>
                            <w:r>
                              <w:rPr>
                                <w:rFonts w:ascii="Tahoma" w:hAnsi="Tahoma" w:cs="Tahoma"/>
                                <w:sz w:val="18"/>
                                <w:szCs w:val="18"/>
                                <w:lang w:val="en-US"/>
                              </w:rPr>
                              <w:t xml:space="preserve"> </w:t>
                            </w:r>
                            <w:r w:rsidRPr="006B2812">
                              <w:rPr>
                                <w:rFonts w:ascii="Tahoma" w:hAnsi="Tahoma" w:cs="Tahoma"/>
                                <w:sz w:val="18"/>
                                <w:szCs w:val="18"/>
                                <w:lang w:val="en-US"/>
                              </w:rPr>
                              <w:t>yetman-p.school@det.nsw.edu.au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2.05pt;margin-top:23.25pt;width:172.8pt;height:58.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" stroked="f" strokecolor="black [0]" strokeweight="0" insetpen="t">
                <v:shadow color="#ccc"/>
                <v:textbox inset="2.85pt,2.85pt,2.85pt,2.85pt">
                  <w:txbxContent>
                    <w:p w:rsidR="004A2DDD" w:rsidRPr="006B2812" w:rsidRDefault="004A2DDD" w:rsidP="004A2DDD">
                      <w:pPr>
                        <w:widowControl w:val="0"/>
                        <w:spacing w:after="0" w:line="264" w:lineRule="auto"/>
                        <w:rPr>
                          <w:rFonts w:ascii="Tahoma" w:hAnsi="Tahoma" w:cs="Tahoma"/>
                          <w:sz w:val="18"/>
                          <w:szCs w:val="18"/>
                          <w:lang w:val="en-US"/>
                        </w:rPr>
                      </w:pPr>
                      <w:r w:rsidRPr="006B2812">
                        <w:rPr>
                          <w:rFonts w:ascii="Tahoma" w:hAnsi="Tahoma" w:cs="Tahoma"/>
                          <w:sz w:val="18"/>
                          <w:szCs w:val="18"/>
                          <w:lang w:val="en-US"/>
                        </w:rPr>
                        <w:t>Phone: 07 4675 3150</w:t>
                      </w:r>
                    </w:p>
                    <w:p w:rsidR="004A2DDD" w:rsidRPr="006B2812" w:rsidRDefault="004A2DDD" w:rsidP="004A2DDD">
                      <w:pPr>
                        <w:widowControl w:val="0"/>
                        <w:spacing w:after="0" w:line="264" w:lineRule="auto"/>
                        <w:rPr>
                          <w:rFonts w:ascii="Tahoma" w:hAnsi="Tahoma" w:cs="Tahoma"/>
                          <w:sz w:val="18"/>
                          <w:szCs w:val="18"/>
                          <w:lang w:val="en-US"/>
                        </w:rPr>
                      </w:pPr>
                      <w:r w:rsidRPr="006B2812">
                        <w:rPr>
                          <w:rFonts w:ascii="Tahoma" w:hAnsi="Tahoma" w:cs="Tahoma"/>
                          <w:sz w:val="18"/>
                          <w:szCs w:val="18"/>
                          <w:lang w:val="en-US"/>
                        </w:rPr>
                        <w:t>Fax: 07 4675 3102</w:t>
                      </w:r>
                    </w:p>
                    <w:p w:rsidR="004A2DDD" w:rsidRPr="006B2812" w:rsidRDefault="004A2DDD" w:rsidP="004A2DDD">
                      <w:pPr>
                        <w:widowControl w:val="0"/>
                        <w:spacing w:after="0" w:line="264" w:lineRule="auto"/>
                        <w:rPr>
                          <w:rFonts w:ascii="Tahoma" w:hAnsi="Tahoma" w:cs="Tahoma"/>
                          <w:sz w:val="18"/>
                          <w:szCs w:val="18"/>
                          <w:lang w:val="en-US"/>
                        </w:rPr>
                      </w:pPr>
                    </w:p>
                    <w:p w:rsidR="004A2DDD" w:rsidRPr="006B2812" w:rsidRDefault="004A2DDD" w:rsidP="004A2DDD">
                      <w:pPr>
                        <w:widowControl w:val="0"/>
                        <w:spacing w:after="0" w:line="264" w:lineRule="auto"/>
                        <w:rPr>
                          <w:rFonts w:ascii="Tahoma" w:hAnsi="Tahoma" w:cs="Tahoma"/>
                          <w:sz w:val="18"/>
                          <w:szCs w:val="18"/>
                          <w:lang w:val="en-US"/>
                        </w:rPr>
                      </w:pPr>
                      <w:r w:rsidRPr="006B2812">
                        <w:rPr>
                          <w:rFonts w:ascii="Tahoma" w:hAnsi="Tahoma" w:cs="Tahoma"/>
                          <w:sz w:val="18"/>
                          <w:szCs w:val="18"/>
                          <w:lang w:val="en-US"/>
                        </w:rPr>
                        <w:t>Email:</w:t>
                      </w:r>
                      <w:r>
                        <w:rPr>
                          <w:rFonts w:ascii="Tahoma" w:hAnsi="Tahoma" w:cs="Tahoma"/>
                          <w:sz w:val="18"/>
                          <w:szCs w:val="18"/>
                          <w:lang w:val="en-US"/>
                        </w:rPr>
                        <w:t xml:space="preserve"> </w:t>
                      </w:r>
                      <w:r w:rsidRPr="006B2812">
                        <w:rPr>
                          <w:rFonts w:ascii="Tahoma" w:hAnsi="Tahoma" w:cs="Tahoma"/>
                          <w:sz w:val="18"/>
                          <w:szCs w:val="18"/>
                          <w:lang w:val="en-US"/>
                        </w:rPr>
                        <w:t>yetman-p.school@det.nsw.edu.au</w:t>
                      </w:r>
                    </w:p>
                  </w:txbxContent>
                </v:textbox>
              </v:shape>
            </w:pict>
          </mc:Fallback>
        </mc:AlternateContent>
      </w:r>
      <w:r>
        <w:rPr>
          <w:noProof/>
          <w:sz w:val="24"/>
          <w:szCs w:val="24"/>
          <w:lang w:eastAsia="en-AU"/>
        </w:rPr>
        <mc:AlternateContent>
          <mc:Choice Requires="wps">
            <w:drawing>
              <wp:anchor distT="36576" distB="36576" distL="36576" distR="36576" simplePos="0" relativeHeight="251663360" behindDoc="0" locked="0" layoutInCell="1" allowOverlap="1" wp14:anchorId="4E6F5B59" wp14:editId="21103EA6">
                <wp:simplePos x="0" y="0"/>
                <wp:positionH relativeFrom="column">
                  <wp:posOffset>1739265</wp:posOffset>
                </wp:positionH>
                <wp:positionV relativeFrom="paragraph">
                  <wp:posOffset>278765</wp:posOffset>
                </wp:positionV>
                <wp:extent cx="2178050" cy="79502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7950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2DDD" w:rsidRPr="006B2812" w:rsidRDefault="004A2DDD" w:rsidP="004A2DDD">
                            <w:pPr>
                              <w:widowControl w:val="0"/>
                              <w:spacing w:after="0" w:line="264" w:lineRule="auto"/>
                              <w:rPr>
                                <w:rFonts w:ascii="Tahoma" w:hAnsi="Tahoma" w:cs="Tahoma"/>
                                <w:sz w:val="18"/>
                                <w:szCs w:val="18"/>
                                <w:lang w:val="en-US"/>
                              </w:rPr>
                            </w:pPr>
                            <w:r>
                              <w:rPr>
                                <w:rFonts w:ascii="Tahoma" w:hAnsi="Tahoma" w:cs="Tahoma"/>
                                <w:sz w:val="18"/>
                                <w:szCs w:val="18"/>
                                <w:lang w:val="en-US"/>
                              </w:rPr>
                              <w:t xml:space="preserve">64 </w:t>
                            </w:r>
                            <w:proofErr w:type="spellStart"/>
                            <w:r w:rsidRPr="006B2812">
                              <w:rPr>
                                <w:rFonts w:ascii="Tahoma" w:hAnsi="Tahoma" w:cs="Tahoma"/>
                                <w:sz w:val="18"/>
                                <w:szCs w:val="18"/>
                                <w:lang w:val="en-US"/>
                              </w:rPr>
                              <w:t>Warialda</w:t>
                            </w:r>
                            <w:proofErr w:type="spellEnd"/>
                            <w:r w:rsidRPr="006B2812">
                              <w:rPr>
                                <w:rFonts w:ascii="Tahoma" w:hAnsi="Tahoma" w:cs="Tahoma"/>
                                <w:sz w:val="18"/>
                                <w:szCs w:val="18"/>
                                <w:lang w:val="en-US"/>
                              </w:rPr>
                              <w:t xml:space="preserve"> St</w:t>
                            </w:r>
                          </w:p>
                          <w:p w:rsidR="004A2DDD" w:rsidRPr="006B2812" w:rsidRDefault="004A2DDD" w:rsidP="004A2DDD">
                            <w:pPr>
                              <w:widowControl w:val="0"/>
                              <w:spacing w:line="264" w:lineRule="auto"/>
                              <w:rPr>
                                <w:rFonts w:ascii="Tahoma" w:hAnsi="Tahoma" w:cs="Tahoma"/>
                                <w:sz w:val="18"/>
                                <w:szCs w:val="18"/>
                                <w:lang w:val="en-US"/>
                              </w:rPr>
                            </w:pPr>
                            <w:r w:rsidRPr="006B2812">
                              <w:rPr>
                                <w:rFonts w:ascii="Tahoma" w:hAnsi="Tahoma" w:cs="Tahoma"/>
                                <w:sz w:val="18"/>
                                <w:szCs w:val="18"/>
                                <w:lang w:val="en-US"/>
                              </w:rPr>
                              <w:t>Yetman, NSW, 2410</w:t>
                            </w:r>
                          </w:p>
                          <w:p w:rsidR="004A2DDD" w:rsidRPr="006B2812" w:rsidRDefault="004A2DDD" w:rsidP="004A2DDD">
                            <w:pPr>
                              <w:widowControl w:val="0"/>
                              <w:spacing w:line="264" w:lineRule="auto"/>
                              <w:rPr>
                                <w:rFonts w:ascii="Tahoma" w:hAnsi="Tahoma" w:cs="Tahoma"/>
                                <w:sz w:val="18"/>
                                <w:szCs w:val="18"/>
                                <w:lang w:val="en-US"/>
                              </w:rPr>
                            </w:pPr>
                            <w:r w:rsidRPr="006B2812">
                              <w:rPr>
                                <w:rFonts w:ascii="Tahoma" w:hAnsi="Tahoma" w:cs="Tahoma"/>
                                <w:sz w:val="18"/>
                                <w:szCs w:val="18"/>
                                <w:u w:val="single"/>
                                <w:lang w:val="en-US"/>
                              </w:rPr>
                              <w:t>Principal:</w:t>
                            </w:r>
                            <w:r w:rsidRPr="006B2812">
                              <w:rPr>
                                <w:rFonts w:ascii="Tahoma" w:hAnsi="Tahoma" w:cs="Tahoma"/>
                                <w:sz w:val="18"/>
                                <w:szCs w:val="18"/>
                                <w:lang w:val="en-US"/>
                              </w:rPr>
                              <w:t xml:space="preserve">  Ben </w:t>
                            </w:r>
                            <w:proofErr w:type="spellStart"/>
                            <w:r w:rsidRPr="006B2812">
                              <w:rPr>
                                <w:rFonts w:ascii="Tahoma" w:hAnsi="Tahoma" w:cs="Tahoma"/>
                                <w:sz w:val="18"/>
                                <w:szCs w:val="18"/>
                                <w:lang w:val="en-US"/>
                              </w:rPr>
                              <w:t>Delanty</w:t>
                            </w:r>
                            <w:proofErr w:type="spellEnd"/>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6.95pt;margin-top:21.95pt;width:171.5pt;height:62.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" stroked="f" strokecolor="black [0]" strokeweight="0" insetpen="t">
                <v:shadow color="#ccc"/>
                <v:textbox inset="2.85pt,2.85pt,2.85pt,2.85pt">
                  <w:txbxContent>
                    <w:p w:rsidR="004A2DDD" w:rsidRPr="006B2812" w:rsidRDefault="004A2DDD" w:rsidP="004A2DDD">
                      <w:pPr>
                        <w:widowControl w:val="0"/>
                        <w:spacing w:after="0" w:line="264" w:lineRule="auto"/>
                        <w:rPr>
                          <w:rFonts w:ascii="Tahoma" w:hAnsi="Tahoma" w:cs="Tahoma"/>
                          <w:sz w:val="18"/>
                          <w:szCs w:val="18"/>
                          <w:lang w:val="en-US"/>
                        </w:rPr>
                      </w:pPr>
                      <w:r>
                        <w:rPr>
                          <w:rFonts w:ascii="Tahoma" w:hAnsi="Tahoma" w:cs="Tahoma"/>
                          <w:sz w:val="18"/>
                          <w:szCs w:val="18"/>
                          <w:lang w:val="en-US"/>
                        </w:rPr>
                        <w:t xml:space="preserve">64 </w:t>
                      </w:r>
                      <w:proofErr w:type="spellStart"/>
                      <w:r w:rsidRPr="006B2812">
                        <w:rPr>
                          <w:rFonts w:ascii="Tahoma" w:hAnsi="Tahoma" w:cs="Tahoma"/>
                          <w:sz w:val="18"/>
                          <w:szCs w:val="18"/>
                          <w:lang w:val="en-US"/>
                        </w:rPr>
                        <w:t>Warialda</w:t>
                      </w:r>
                      <w:proofErr w:type="spellEnd"/>
                      <w:r w:rsidRPr="006B2812">
                        <w:rPr>
                          <w:rFonts w:ascii="Tahoma" w:hAnsi="Tahoma" w:cs="Tahoma"/>
                          <w:sz w:val="18"/>
                          <w:szCs w:val="18"/>
                          <w:lang w:val="en-US"/>
                        </w:rPr>
                        <w:t xml:space="preserve"> St</w:t>
                      </w:r>
                    </w:p>
                    <w:p w:rsidR="004A2DDD" w:rsidRPr="006B2812" w:rsidRDefault="004A2DDD" w:rsidP="004A2DDD">
                      <w:pPr>
                        <w:widowControl w:val="0"/>
                        <w:spacing w:line="264" w:lineRule="auto"/>
                        <w:rPr>
                          <w:rFonts w:ascii="Tahoma" w:hAnsi="Tahoma" w:cs="Tahoma"/>
                          <w:sz w:val="18"/>
                          <w:szCs w:val="18"/>
                          <w:lang w:val="en-US"/>
                        </w:rPr>
                      </w:pPr>
                      <w:r w:rsidRPr="006B2812">
                        <w:rPr>
                          <w:rFonts w:ascii="Tahoma" w:hAnsi="Tahoma" w:cs="Tahoma"/>
                          <w:sz w:val="18"/>
                          <w:szCs w:val="18"/>
                          <w:lang w:val="en-US"/>
                        </w:rPr>
                        <w:t>Yetman, NSW, 2410</w:t>
                      </w:r>
                    </w:p>
                    <w:p w:rsidR="004A2DDD" w:rsidRPr="006B2812" w:rsidRDefault="004A2DDD" w:rsidP="004A2DDD">
                      <w:pPr>
                        <w:widowControl w:val="0"/>
                        <w:spacing w:line="264" w:lineRule="auto"/>
                        <w:rPr>
                          <w:rFonts w:ascii="Tahoma" w:hAnsi="Tahoma" w:cs="Tahoma"/>
                          <w:sz w:val="18"/>
                          <w:szCs w:val="18"/>
                          <w:lang w:val="en-US"/>
                        </w:rPr>
                      </w:pPr>
                      <w:r w:rsidRPr="006B2812">
                        <w:rPr>
                          <w:rFonts w:ascii="Tahoma" w:hAnsi="Tahoma" w:cs="Tahoma"/>
                          <w:sz w:val="18"/>
                          <w:szCs w:val="18"/>
                          <w:u w:val="single"/>
                          <w:lang w:val="en-US"/>
                        </w:rPr>
                        <w:t>Principal:</w:t>
                      </w:r>
                      <w:r w:rsidRPr="006B2812">
                        <w:rPr>
                          <w:rFonts w:ascii="Tahoma" w:hAnsi="Tahoma" w:cs="Tahoma"/>
                          <w:sz w:val="18"/>
                          <w:szCs w:val="18"/>
                          <w:lang w:val="en-US"/>
                        </w:rPr>
                        <w:t xml:space="preserve">  Ben </w:t>
                      </w:r>
                      <w:proofErr w:type="spellStart"/>
                      <w:r w:rsidRPr="006B2812">
                        <w:rPr>
                          <w:rFonts w:ascii="Tahoma" w:hAnsi="Tahoma" w:cs="Tahoma"/>
                          <w:sz w:val="18"/>
                          <w:szCs w:val="18"/>
                          <w:lang w:val="en-US"/>
                        </w:rPr>
                        <w:t>Delanty</w:t>
                      </w:r>
                      <w:proofErr w:type="spellEnd"/>
                    </w:p>
                  </w:txbxContent>
                </v:textbox>
              </v:shape>
            </w:pict>
          </mc:Fallback>
        </mc:AlternateContent>
      </w:r>
      <w:r>
        <w:rPr>
          <w:noProof/>
          <w:sz w:val="24"/>
          <w:szCs w:val="24"/>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46.5pt;margin-top:-6.2pt;width:239.2pt;height:19.4pt;z-index:251662336;mso-wrap-distance-left:2.88pt;mso-wrap-distance-top:2.88pt;mso-wrap-distance-right:2.88pt;mso-wrap-distance-bottom:2.88pt;mso-position-horizontal-relative:text;mso-position-vertical-relative:text" fillcolor="black" strokecolor="black [0]" strokeweight=".25pt">
            <v:stroke>
              <o:left v:ext="view" color="black [0]"/>
              <o:top v:ext="view" color="black [0]"/>
              <o:right v:ext="view" color="black [0]"/>
              <o:bottom v:ext="view" color="black [0]"/>
              <o:column v:ext="view" color="black [0]"/>
            </v:stroke>
            <v:shadow color="#ccc"/>
            <v:textpath style="font-family:&quot;Tahoma&quot;;font-size:28pt;v-text-kern:t" trim="t" fitpath="t" string="Yetman Public School"/>
          </v:shape>
        </w:pict>
      </w:r>
      <w:r>
        <w:tab/>
      </w:r>
      <w:r>
        <w:tab/>
      </w:r>
      <w:r>
        <w:tab/>
      </w:r>
      <w:r>
        <w:tab/>
      </w:r>
    </w:p>
    <w:p w:rsidR="004A2DDD" w:rsidRDefault="004A2DDD" w:rsidP="004A2DDD">
      <w:pPr>
        <w:spacing w:after="0"/>
      </w:pPr>
    </w:p>
    <w:p w:rsidR="004A2DDD" w:rsidRDefault="004A2DDD" w:rsidP="004A2DDD">
      <w:pPr>
        <w:widowControl w:val="0"/>
        <w:spacing w:after="0"/>
        <w:rPr>
          <w:rFonts w:ascii="Times New Roman" w:hAnsi="Times New Roman" w:cs="Times New Roman"/>
        </w:rPr>
      </w:pPr>
    </w:p>
    <w:p w:rsidR="004A2DDD" w:rsidRDefault="004A2DDD" w:rsidP="004A2DDD">
      <w:pPr>
        <w:widowControl w:val="0"/>
        <w:spacing w:after="0"/>
        <w:rPr>
          <w:rFonts w:ascii="Times New Roman" w:hAnsi="Times New Roman" w:cs="Times New Roman"/>
        </w:rPr>
      </w:pPr>
    </w:p>
    <w:p w:rsidR="007C2661" w:rsidRDefault="007C2661"/>
    <w:p w:rsidR="00C24606" w:rsidRPr="003B4984" w:rsidRDefault="007C2661" w:rsidP="007C2661">
      <w:pPr>
        <w:jc w:val="center"/>
        <w:rPr>
          <w:rFonts w:ascii="Adobe Gothic Std B" w:eastAsia="Adobe Gothic Std B" w:hAnsi="Adobe Gothic Std B"/>
          <w:b/>
          <w:sz w:val="28"/>
          <w:szCs w:val="28"/>
        </w:rPr>
      </w:pPr>
      <w:r w:rsidRPr="003B4984">
        <w:rPr>
          <w:rFonts w:ascii="Adobe Gothic Std B" w:eastAsia="Adobe Gothic Std B" w:hAnsi="Adobe Gothic Std B"/>
          <w:b/>
          <w:sz w:val="28"/>
          <w:szCs w:val="28"/>
        </w:rPr>
        <w:t>STUDENT WELFARE DOCUMENT</w:t>
      </w:r>
    </w:p>
    <w:p w:rsidR="005965D1" w:rsidRPr="007C2661" w:rsidRDefault="007C2661" w:rsidP="007C2661">
      <w:pPr>
        <w:spacing w:after="0" w:line="240" w:lineRule="auto"/>
        <w:rPr>
          <w:rFonts w:cstheme="minorHAnsi"/>
          <w:b/>
          <w:i/>
        </w:rPr>
      </w:pPr>
      <w:r w:rsidRPr="007C2661">
        <w:rPr>
          <w:rFonts w:cstheme="minorHAnsi"/>
          <w:b/>
          <w:i/>
        </w:rPr>
        <w:t>Incorporating Department of Education: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4536"/>
      </w:tblGrid>
      <w:tr w:rsidR="005965D1" w:rsidRPr="005965D1" w:rsidTr="005965D1">
        <w:tc>
          <w:tcPr>
            <w:tcW w:w="3641" w:type="dxa"/>
          </w:tcPr>
          <w:p w:rsidR="005965D1" w:rsidRPr="005965D1" w:rsidRDefault="005965D1" w:rsidP="003B4984">
            <w:pPr>
              <w:pStyle w:val="ListParagraph"/>
              <w:numPr>
                <w:ilvl w:val="0"/>
                <w:numId w:val="7"/>
              </w:numPr>
              <w:rPr>
                <w:rFonts w:cstheme="minorHAnsi"/>
              </w:rPr>
            </w:pPr>
            <w:r w:rsidRPr="005965D1">
              <w:rPr>
                <w:rFonts w:cstheme="minorHAnsi"/>
              </w:rPr>
              <w:t>Student Welfare Policy</w:t>
            </w:r>
          </w:p>
        </w:tc>
        <w:tc>
          <w:tcPr>
            <w:tcW w:w="4536" w:type="dxa"/>
          </w:tcPr>
          <w:p w:rsidR="005965D1" w:rsidRPr="005965D1" w:rsidRDefault="005965D1" w:rsidP="003B4984">
            <w:pPr>
              <w:pStyle w:val="ListParagraph"/>
              <w:numPr>
                <w:ilvl w:val="0"/>
                <w:numId w:val="7"/>
              </w:numPr>
              <w:rPr>
                <w:rFonts w:cstheme="minorHAnsi"/>
              </w:rPr>
            </w:pPr>
            <w:r w:rsidRPr="005965D1">
              <w:rPr>
                <w:rFonts w:cstheme="minorHAnsi"/>
              </w:rPr>
              <w:t>School Discipline Policy</w:t>
            </w:r>
          </w:p>
        </w:tc>
      </w:tr>
      <w:tr w:rsidR="005965D1" w:rsidRPr="005965D1" w:rsidTr="005965D1">
        <w:tc>
          <w:tcPr>
            <w:tcW w:w="3641" w:type="dxa"/>
          </w:tcPr>
          <w:p w:rsidR="005965D1" w:rsidRPr="005965D1" w:rsidRDefault="005965D1" w:rsidP="003B4984">
            <w:pPr>
              <w:pStyle w:val="ListParagraph"/>
              <w:numPr>
                <w:ilvl w:val="0"/>
                <w:numId w:val="7"/>
              </w:numPr>
              <w:rPr>
                <w:rFonts w:cstheme="minorHAnsi"/>
              </w:rPr>
            </w:pPr>
            <w:r w:rsidRPr="005965D1">
              <w:rPr>
                <w:rFonts w:cstheme="minorHAnsi"/>
              </w:rPr>
              <w:t>School Attendance Policy</w:t>
            </w:r>
          </w:p>
        </w:tc>
        <w:tc>
          <w:tcPr>
            <w:tcW w:w="4536" w:type="dxa"/>
          </w:tcPr>
          <w:p w:rsidR="005965D1" w:rsidRPr="005965D1" w:rsidRDefault="005965D1" w:rsidP="003B4984">
            <w:pPr>
              <w:pStyle w:val="ListParagraph"/>
              <w:numPr>
                <w:ilvl w:val="0"/>
                <w:numId w:val="7"/>
              </w:numPr>
              <w:rPr>
                <w:rFonts w:cstheme="minorHAnsi"/>
              </w:rPr>
            </w:pPr>
            <w:r w:rsidRPr="005965D1">
              <w:rPr>
                <w:rFonts w:cstheme="minorHAnsi"/>
              </w:rPr>
              <w:t>Workplace Health and Safety Policy</w:t>
            </w:r>
          </w:p>
        </w:tc>
      </w:tr>
      <w:tr w:rsidR="005965D1" w:rsidRPr="005965D1" w:rsidTr="005965D1">
        <w:tc>
          <w:tcPr>
            <w:tcW w:w="3641" w:type="dxa"/>
          </w:tcPr>
          <w:p w:rsidR="005965D1" w:rsidRPr="005965D1" w:rsidRDefault="005965D1" w:rsidP="003B4984">
            <w:pPr>
              <w:pStyle w:val="ListParagraph"/>
              <w:numPr>
                <w:ilvl w:val="0"/>
                <w:numId w:val="7"/>
              </w:numPr>
              <w:rPr>
                <w:rFonts w:cstheme="minorHAnsi"/>
              </w:rPr>
            </w:pPr>
            <w:r w:rsidRPr="005965D1">
              <w:rPr>
                <w:rFonts w:cstheme="minorHAnsi"/>
              </w:rPr>
              <w:t>Bullying Policy</w:t>
            </w:r>
          </w:p>
        </w:tc>
        <w:tc>
          <w:tcPr>
            <w:tcW w:w="4536" w:type="dxa"/>
          </w:tcPr>
          <w:p w:rsidR="005965D1" w:rsidRPr="00C223CE" w:rsidRDefault="00C223CE" w:rsidP="003B4984">
            <w:pPr>
              <w:pStyle w:val="ListParagraph"/>
              <w:numPr>
                <w:ilvl w:val="0"/>
                <w:numId w:val="7"/>
              </w:numPr>
              <w:rPr>
                <w:rFonts w:cstheme="minorHAnsi"/>
              </w:rPr>
            </w:pPr>
            <w:r w:rsidRPr="00C223CE">
              <w:rPr>
                <w:rFonts w:cstheme="minorHAnsi"/>
              </w:rPr>
              <w:t>Protecting and Supporting Children and Young People Policy</w:t>
            </w:r>
          </w:p>
        </w:tc>
      </w:tr>
    </w:tbl>
    <w:p w:rsidR="005965D1" w:rsidRDefault="005965D1" w:rsidP="00871BFE">
      <w:pPr>
        <w:autoSpaceDE w:val="0"/>
        <w:autoSpaceDN w:val="0"/>
        <w:adjustRightInd w:val="0"/>
        <w:spacing w:after="0" w:line="240" w:lineRule="auto"/>
        <w:rPr>
          <w:rFonts w:cstheme="minorHAnsi"/>
          <w:color w:val="231F20"/>
        </w:rPr>
      </w:pPr>
    </w:p>
    <w:p w:rsidR="00871BFE" w:rsidRPr="007C2661" w:rsidRDefault="00871BFE" w:rsidP="00871BFE">
      <w:pPr>
        <w:autoSpaceDE w:val="0"/>
        <w:autoSpaceDN w:val="0"/>
        <w:adjustRightInd w:val="0"/>
        <w:spacing w:after="0" w:line="240" w:lineRule="auto"/>
        <w:rPr>
          <w:rFonts w:cstheme="minorHAnsi"/>
          <w:color w:val="231F20"/>
        </w:rPr>
      </w:pPr>
      <w:r w:rsidRPr="007C2661">
        <w:rPr>
          <w:rFonts w:cstheme="minorHAnsi"/>
          <w:color w:val="231F20"/>
        </w:rPr>
        <w:t>Stude</w:t>
      </w:r>
      <w:r w:rsidR="007C2661">
        <w:rPr>
          <w:rFonts w:cstheme="minorHAnsi"/>
          <w:color w:val="231F20"/>
        </w:rPr>
        <w:t xml:space="preserve">nt welfare in </w:t>
      </w:r>
      <w:r w:rsidR="004A2DDD">
        <w:rPr>
          <w:rFonts w:cstheme="minorHAnsi"/>
          <w:color w:val="231F20"/>
        </w:rPr>
        <w:t xml:space="preserve">Yetman </w:t>
      </w:r>
      <w:r w:rsidR="007C2661">
        <w:rPr>
          <w:rFonts w:cstheme="minorHAnsi"/>
          <w:color w:val="231F20"/>
        </w:rPr>
        <w:t>Public School</w:t>
      </w:r>
      <w:r w:rsidRPr="007C2661">
        <w:rPr>
          <w:rFonts w:cstheme="minorHAnsi"/>
          <w:color w:val="231F20"/>
        </w:rPr>
        <w:t>:</w:t>
      </w:r>
    </w:p>
    <w:p w:rsidR="00871BFE" w:rsidRPr="007C2661" w:rsidRDefault="00871BFE" w:rsidP="003B4984">
      <w:pPr>
        <w:pStyle w:val="ListParagraph"/>
        <w:numPr>
          <w:ilvl w:val="0"/>
          <w:numId w:val="6"/>
        </w:numPr>
        <w:autoSpaceDE w:val="0"/>
        <w:autoSpaceDN w:val="0"/>
        <w:adjustRightInd w:val="0"/>
        <w:spacing w:after="0" w:line="240" w:lineRule="auto"/>
        <w:ind w:left="709"/>
        <w:rPr>
          <w:rFonts w:cstheme="minorHAnsi"/>
          <w:color w:val="231F20"/>
        </w:rPr>
      </w:pPr>
      <w:r w:rsidRPr="007C2661">
        <w:rPr>
          <w:rFonts w:cstheme="minorHAnsi"/>
          <w:color w:val="231F20"/>
        </w:rPr>
        <w:t>encompasses everything the school community does to meet the personal, social and learning</w:t>
      </w:r>
      <w:r w:rsidR="007C2661" w:rsidRPr="007C2661">
        <w:rPr>
          <w:rFonts w:cstheme="minorHAnsi"/>
          <w:color w:val="231F20"/>
        </w:rPr>
        <w:t xml:space="preserve"> </w:t>
      </w:r>
      <w:r w:rsidRPr="007C2661">
        <w:rPr>
          <w:rFonts w:cstheme="minorHAnsi"/>
          <w:color w:val="231F20"/>
        </w:rPr>
        <w:t>needs of students</w:t>
      </w:r>
    </w:p>
    <w:p w:rsidR="00871BFE" w:rsidRPr="007C2661" w:rsidRDefault="00871BFE" w:rsidP="003B4984">
      <w:pPr>
        <w:pStyle w:val="ListParagraph"/>
        <w:numPr>
          <w:ilvl w:val="0"/>
          <w:numId w:val="6"/>
        </w:numPr>
        <w:autoSpaceDE w:val="0"/>
        <w:autoSpaceDN w:val="0"/>
        <w:adjustRightInd w:val="0"/>
        <w:spacing w:after="0" w:line="240" w:lineRule="auto"/>
        <w:ind w:left="709"/>
        <w:rPr>
          <w:rFonts w:cstheme="minorHAnsi"/>
          <w:color w:val="231F20"/>
        </w:rPr>
      </w:pPr>
      <w:r w:rsidRPr="007C2661">
        <w:rPr>
          <w:rFonts w:cstheme="minorHAnsi"/>
          <w:color w:val="231F20"/>
        </w:rPr>
        <w:t>creates a safe, caring school environment in which students are nurtured as they learn</w:t>
      </w:r>
      <w:r w:rsidR="005965D1">
        <w:rPr>
          <w:rFonts w:cstheme="minorHAnsi"/>
          <w:color w:val="231F20"/>
        </w:rPr>
        <w:t xml:space="preserve"> incorporating anti-bullying and workplace health and safety</w:t>
      </w:r>
    </w:p>
    <w:p w:rsidR="00871BFE" w:rsidRPr="007C2661" w:rsidRDefault="00871BFE" w:rsidP="003B4984">
      <w:pPr>
        <w:pStyle w:val="ListParagraph"/>
        <w:numPr>
          <w:ilvl w:val="0"/>
          <w:numId w:val="6"/>
        </w:numPr>
        <w:autoSpaceDE w:val="0"/>
        <w:autoSpaceDN w:val="0"/>
        <w:adjustRightInd w:val="0"/>
        <w:spacing w:after="0" w:line="240" w:lineRule="auto"/>
        <w:ind w:left="709"/>
        <w:rPr>
          <w:rFonts w:cstheme="minorHAnsi"/>
          <w:color w:val="231F20"/>
        </w:rPr>
      </w:pPr>
      <w:r w:rsidRPr="007C2661">
        <w:rPr>
          <w:rFonts w:cstheme="minorHAnsi"/>
          <w:color w:val="231F20"/>
        </w:rPr>
        <w:t>is achieved through the total school curriculum and the way it is delivered</w:t>
      </w:r>
    </w:p>
    <w:p w:rsidR="00871BFE" w:rsidRPr="007C2661" w:rsidRDefault="00871BFE" w:rsidP="003B4984">
      <w:pPr>
        <w:pStyle w:val="ListParagraph"/>
        <w:numPr>
          <w:ilvl w:val="0"/>
          <w:numId w:val="6"/>
        </w:numPr>
        <w:autoSpaceDE w:val="0"/>
        <w:autoSpaceDN w:val="0"/>
        <w:adjustRightInd w:val="0"/>
        <w:spacing w:after="0" w:line="240" w:lineRule="auto"/>
        <w:ind w:left="709"/>
        <w:rPr>
          <w:rFonts w:cstheme="minorHAnsi"/>
          <w:color w:val="231F20"/>
        </w:rPr>
      </w:pPr>
      <w:r w:rsidRPr="007C2661">
        <w:rPr>
          <w:rFonts w:cstheme="minorHAnsi"/>
          <w:color w:val="231F20"/>
        </w:rPr>
        <w:t>incorporates effective discipline</w:t>
      </w:r>
    </w:p>
    <w:p w:rsidR="00871BFE" w:rsidRPr="007C2661" w:rsidRDefault="00871BFE" w:rsidP="003B4984">
      <w:pPr>
        <w:pStyle w:val="ListParagraph"/>
        <w:numPr>
          <w:ilvl w:val="0"/>
          <w:numId w:val="6"/>
        </w:numPr>
        <w:autoSpaceDE w:val="0"/>
        <w:autoSpaceDN w:val="0"/>
        <w:adjustRightInd w:val="0"/>
        <w:spacing w:after="0" w:line="240" w:lineRule="auto"/>
        <w:ind w:left="709"/>
        <w:rPr>
          <w:rFonts w:cstheme="minorHAnsi"/>
          <w:color w:val="231F20"/>
        </w:rPr>
      </w:pPr>
      <w:r w:rsidRPr="007C2661">
        <w:rPr>
          <w:rFonts w:cstheme="minorHAnsi"/>
          <w:color w:val="231F20"/>
        </w:rPr>
        <w:t>incorporates preventive health and social skills programs</w:t>
      </w:r>
    </w:p>
    <w:p w:rsidR="00871BFE" w:rsidRPr="007C2661" w:rsidRDefault="00871BFE" w:rsidP="003B4984">
      <w:pPr>
        <w:pStyle w:val="ListParagraph"/>
        <w:numPr>
          <w:ilvl w:val="0"/>
          <w:numId w:val="6"/>
        </w:numPr>
        <w:autoSpaceDE w:val="0"/>
        <w:autoSpaceDN w:val="0"/>
        <w:adjustRightInd w:val="0"/>
        <w:spacing w:after="0" w:line="240" w:lineRule="auto"/>
        <w:ind w:left="709"/>
        <w:rPr>
          <w:rFonts w:cstheme="minorHAnsi"/>
          <w:color w:val="231F20"/>
        </w:rPr>
      </w:pPr>
      <w:r w:rsidRPr="007C2661">
        <w:rPr>
          <w:rFonts w:cstheme="minorHAnsi"/>
          <w:color w:val="231F20"/>
        </w:rPr>
        <w:t>stresses the value of collaborative early intervention when problems are identified</w:t>
      </w:r>
    </w:p>
    <w:p w:rsidR="00871BFE" w:rsidRPr="007C2661" w:rsidRDefault="00871BFE" w:rsidP="003B4984">
      <w:pPr>
        <w:pStyle w:val="ListParagraph"/>
        <w:numPr>
          <w:ilvl w:val="0"/>
          <w:numId w:val="6"/>
        </w:numPr>
        <w:autoSpaceDE w:val="0"/>
        <w:autoSpaceDN w:val="0"/>
        <w:adjustRightInd w:val="0"/>
        <w:spacing w:after="0" w:line="240" w:lineRule="auto"/>
        <w:ind w:left="709"/>
        <w:rPr>
          <w:rFonts w:cstheme="minorHAnsi"/>
          <w:color w:val="231F20"/>
        </w:rPr>
      </w:pPr>
      <w:r w:rsidRPr="007C2661">
        <w:rPr>
          <w:rFonts w:cstheme="minorHAnsi"/>
          <w:color w:val="231F20"/>
        </w:rPr>
        <w:t>provides ongoing educational services to support students</w:t>
      </w:r>
    </w:p>
    <w:p w:rsidR="00871BFE" w:rsidRDefault="00871BFE" w:rsidP="003B4984">
      <w:pPr>
        <w:pStyle w:val="ListParagraph"/>
        <w:numPr>
          <w:ilvl w:val="0"/>
          <w:numId w:val="6"/>
        </w:numPr>
        <w:autoSpaceDE w:val="0"/>
        <w:autoSpaceDN w:val="0"/>
        <w:adjustRightInd w:val="0"/>
        <w:spacing w:after="0" w:line="240" w:lineRule="auto"/>
        <w:ind w:left="709"/>
        <w:rPr>
          <w:rFonts w:cstheme="minorHAnsi"/>
          <w:color w:val="231F20"/>
        </w:rPr>
      </w:pPr>
      <w:r w:rsidRPr="007C2661">
        <w:rPr>
          <w:rFonts w:cstheme="minorHAnsi"/>
          <w:color w:val="231F20"/>
        </w:rPr>
        <w:t>recognises the diversity within the school community and provides programs and support</w:t>
      </w:r>
      <w:r w:rsidR="007C2661">
        <w:rPr>
          <w:rFonts w:cstheme="minorHAnsi"/>
          <w:color w:val="231F20"/>
        </w:rPr>
        <w:t xml:space="preserve"> </w:t>
      </w:r>
      <w:r w:rsidRPr="007C2661">
        <w:rPr>
          <w:rFonts w:cstheme="minorHAnsi"/>
          <w:color w:val="231F20"/>
        </w:rPr>
        <w:t>which acknowledge difference and promote harmony</w:t>
      </w:r>
    </w:p>
    <w:p w:rsidR="007C2661" w:rsidRPr="007C2661" w:rsidRDefault="007C2661" w:rsidP="003B4984">
      <w:pPr>
        <w:pStyle w:val="ListParagraph"/>
        <w:numPr>
          <w:ilvl w:val="0"/>
          <w:numId w:val="6"/>
        </w:numPr>
        <w:autoSpaceDE w:val="0"/>
        <w:autoSpaceDN w:val="0"/>
        <w:adjustRightInd w:val="0"/>
        <w:spacing w:after="0" w:line="240" w:lineRule="auto"/>
        <w:ind w:left="709"/>
        <w:rPr>
          <w:rFonts w:cstheme="minorHAnsi"/>
          <w:color w:val="231F20"/>
        </w:rPr>
      </w:pPr>
      <w:r>
        <w:rPr>
          <w:rFonts w:cstheme="minorHAnsi"/>
          <w:color w:val="231F20"/>
        </w:rPr>
        <w:t>recognises the necessity of school attendance</w:t>
      </w:r>
    </w:p>
    <w:p w:rsidR="00871BFE" w:rsidRPr="007C2661" w:rsidRDefault="00871BFE" w:rsidP="003B4984">
      <w:pPr>
        <w:pStyle w:val="ListParagraph"/>
        <w:numPr>
          <w:ilvl w:val="0"/>
          <w:numId w:val="6"/>
        </w:numPr>
        <w:autoSpaceDE w:val="0"/>
        <w:autoSpaceDN w:val="0"/>
        <w:adjustRightInd w:val="0"/>
        <w:spacing w:after="0" w:line="240" w:lineRule="auto"/>
        <w:ind w:left="709"/>
        <w:rPr>
          <w:rFonts w:cstheme="minorHAnsi"/>
          <w:color w:val="231F20"/>
        </w:rPr>
      </w:pPr>
      <w:r w:rsidRPr="007C2661">
        <w:rPr>
          <w:rFonts w:cstheme="minorHAnsi"/>
          <w:color w:val="231F20"/>
        </w:rPr>
        <w:t>recognises the role that the school plays as a resource to link families with community</w:t>
      </w:r>
      <w:r w:rsidR="007C2661">
        <w:rPr>
          <w:rFonts w:cstheme="minorHAnsi"/>
          <w:color w:val="231F20"/>
        </w:rPr>
        <w:t xml:space="preserve"> </w:t>
      </w:r>
      <w:r w:rsidRPr="007C2661">
        <w:rPr>
          <w:rFonts w:cstheme="minorHAnsi"/>
          <w:color w:val="231F20"/>
        </w:rPr>
        <w:t>support services</w:t>
      </w:r>
    </w:p>
    <w:p w:rsidR="00871BFE" w:rsidRPr="007C2661" w:rsidRDefault="00871BFE" w:rsidP="003B4984">
      <w:pPr>
        <w:pStyle w:val="ListParagraph"/>
        <w:numPr>
          <w:ilvl w:val="0"/>
          <w:numId w:val="6"/>
        </w:numPr>
        <w:autoSpaceDE w:val="0"/>
        <w:autoSpaceDN w:val="0"/>
        <w:adjustRightInd w:val="0"/>
        <w:spacing w:after="0" w:line="240" w:lineRule="auto"/>
        <w:ind w:left="709"/>
        <w:rPr>
          <w:rFonts w:cstheme="minorHAnsi"/>
          <w:color w:val="231F20"/>
        </w:rPr>
      </w:pPr>
      <w:r w:rsidRPr="007C2661">
        <w:rPr>
          <w:rFonts w:cstheme="minorHAnsi"/>
          <w:color w:val="231F20"/>
        </w:rPr>
        <w:t>provides opportunities for students to:</w:t>
      </w:r>
    </w:p>
    <w:p w:rsidR="00871BFE" w:rsidRPr="007C2661" w:rsidRDefault="00871BFE" w:rsidP="003B4984">
      <w:pPr>
        <w:pStyle w:val="ListParagraph"/>
        <w:numPr>
          <w:ilvl w:val="1"/>
          <w:numId w:val="6"/>
        </w:numPr>
        <w:autoSpaceDE w:val="0"/>
        <w:autoSpaceDN w:val="0"/>
        <w:adjustRightInd w:val="0"/>
        <w:spacing w:after="0" w:line="240" w:lineRule="auto"/>
        <w:rPr>
          <w:rFonts w:cstheme="minorHAnsi"/>
          <w:color w:val="231F20"/>
        </w:rPr>
      </w:pPr>
      <w:r w:rsidRPr="007C2661">
        <w:rPr>
          <w:rFonts w:cstheme="minorHAnsi"/>
          <w:color w:val="231F20"/>
        </w:rPr>
        <w:t>enjoy success and recognition</w:t>
      </w:r>
    </w:p>
    <w:p w:rsidR="00871BFE" w:rsidRPr="007C2661" w:rsidRDefault="00871BFE" w:rsidP="003B4984">
      <w:pPr>
        <w:pStyle w:val="ListParagraph"/>
        <w:numPr>
          <w:ilvl w:val="1"/>
          <w:numId w:val="6"/>
        </w:numPr>
        <w:autoSpaceDE w:val="0"/>
        <w:autoSpaceDN w:val="0"/>
        <w:adjustRightInd w:val="0"/>
        <w:spacing w:after="0" w:line="240" w:lineRule="auto"/>
        <w:rPr>
          <w:rFonts w:cstheme="minorHAnsi"/>
          <w:color w:val="231F20"/>
        </w:rPr>
      </w:pPr>
      <w:r w:rsidRPr="007C2661">
        <w:rPr>
          <w:rFonts w:cstheme="minorHAnsi"/>
          <w:color w:val="231F20"/>
        </w:rPr>
        <w:t>make a useful contribution to the life of the school</w:t>
      </w:r>
    </w:p>
    <w:p w:rsidR="003B4984" w:rsidRDefault="003B4984" w:rsidP="003B4984">
      <w:pPr>
        <w:autoSpaceDE w:val="0"/>
        <w:autoSpaceDN w:val="0"/>
        <w:adjustRightInd w:val="0"/>
        <w:spacing w:after="0" w:line="240" w:lineRule="auto"/>
        <w:rPr>
          <w:rFonts w:cstheme="minorHAnsi"/>
          <w:b/>
          <w:bCs/>
          <w:color w:val="000000"/>
        </w:rPr>
      </w:pPr>
    </w:p>
    <w:p w:rsidR="003B4984" w:rsidRPr="003B4984" w:rsidRDefault="005965D1" w:rsidP="003B4984">
      <w:pPr>
        <w:autoSpaceDE w:val="0"/>
        <w:autoSpaceDN w:val="0"/>
        <w:adjustRightInd w:val="0"/>
        <w:spacing w:after="0" w:line="240" w:lineRule="auto"/>
        <w:rPr>
          <w:rFonts w:cstheme="minorHAnsi"/>
          <w:b/>
          <w:bCs/>
          <w:color w:val="000000"/>
        </w:rPr>
      </w:pPr>
      <w:r>
        <w:rPr>
          <w:rFonts w:cstheme="minorHAnsi"/>
          <w:b/>
          <w:bCs/>
          <w:color w:val="000000"/>
        </w:rPr>
        <w:t xml:space="preserve">Student Welfare </w:t>
      </w:r>
      <w:r w:rsidR="003B4984">
        <w:rPr>
          <w:rFonts w:cstheme="minorHAnsi"/>
          <w:b/>
          <w:bCs/>
          <w:color w:val="000000"/>
        </w:rPr>
        <w:t>Responsibilities and D</w:t>
      </w:r>
      <w:r w:rsidR="003B4984" w:rsidRPr="003B4984">
        <w:rPr>
          <w:rFonts w:cstheme="minorHAnsi"/>
          <w:b/>
          <w:bCs/>
          <w:color w:val="000000"/>
        </w:rPr>
        <w:t>elegations</w:t>
      </w:r>
    </w:p>
    <w:p w:rsidR="00871BFE" w:rsidRDefault="00871BFE" w:rsidP="00871BFE">
      <w:pPr>
        <w:autoSpaceDE w:val="0"/>
        <w:autoSpaceDN w:val="0"/>
        <w:adjustRightInd w:val="0"/>
        <w:spacing w:after="0" w:line="240" w:lineRule="auto"/>
        <w:rPr>
          <w:rFonts w:cstheme="minorHAnsi"/>
          <w:b/>
          <w:bCs/>
          <w:color w:val="000000"/>
        </w:rPr>
      </w:pPr>
    </w:p>
    <w:p w:rsidR="00871BFE" w:rsidRPr="007C2661" w:rsidRDefault="005965D1" w:rsidP="00871BFE">
      <w:pPr>
        <w:autoSpaceDE w:val="0"/>
        <w:autoSpaceDN w:val="0"/>
        <w:adjustRightInd w:val="0"/>
        <w:spacing w:after="0" w:line="240" w:lineRule="auto"/>
        <w:rPr>
          <w:rFonts w:cstheme="minorHAnsi"/>
          <w:i/>
          <w:iCs/>
          <w:color w:val="231F20"/>
        </w:rPr>
      </w:pPr>
      <w:r>
        <w:rPr>
          <w:rFonts w:cstheme="minorHAnsi"/>
          <w:i/>
          <w:iCs/>
          <w:color w:val="231F20"/>
        </w:rPr>
        <w:t xml:space="preserve">Principals, </w:t>
      </w:r>
      <w:r w:rsidR="00871BFE" w:rsidRPr="007C2661">
        <w:rPr>
          <w:rFonts w:cstheme="minorHAnsi"/>
          <w:i/>
          <w:iCs/>
          <w:color w:val="231F20"/>
        </w:rPr>
        <w:t>Teaching and support staff, according to their role in the school, will:</w:t>
      </w:r>
    </w:p>
    <w:p w:rsidR="00871BFE" w:rsidRPr="005965D1" w:rsidRDefault="00871BFE" w:rsidP="003B4984">
      <w:pPr>
        <w:pStyle w:val="ListParagraph"/>
        <w:numPr>
          <w:ilvl w:val="0"/>
          <w:numId w:val="8"/>
        </w:numPr>
        <w:autoSpaceDE w:val="0"/>
        <w:autoSpaceDN w:val="0"/>
        <w:adjustRightInd w:val="0"/>
        <w:spacing w:after="0" w:line="240" w:lineRule="auto"/>
        <w:rPr>
          <w:rFonts w:cstheme="minorHAnsi"/>
          <w:color w:val="231F20"/>
        </w:rPr>
      </w:pPr>
      <w:r w:rsidRPr="005965D1">
        <w:rPr>
          <w:rFonts w:cstheme="minorHAnsi"/>
          <w:color w:val="231F20"/>
        </w:rPr>
        <w:t>ensure that they are familiar with the Student Welfare Policy and the School Discipline Policy</w:t>
      </w:r>
    </w:p>
    <w:p w:rsidR="00871BFE" w:rsidRPr="005965D1" w:rsidRDefault="00871BFE" w:rsidP="003B4984">
      <w:pPr>
        <w:pStyle w:val="ListParagraph"/>
        <w:numPr>
          <w:ilvl w:val="0"/>
          <w:numId w:val="8"/>
        </w:numPr>
        <w:autoSpaceDE w:val="0"/>
        <w:autoSpaceDN w:val="0"/>
        <w:adjustRightInd w:val="0"/>
        <w:spacing w:after="0" w:line="240" w:lineRule="auto"/>
        <w:rPr>
          <w:rFonts w:cstheme="minorHAnsi"/>
          <w:color w:val="231F20"/>
        </w:rPr>
      </w:pPr>
      <w:r w:rsidRPr="005965D1">
        <w:rPr>
          <w:rFonts w:cstheme="minorHAnsi"/>
          <w:color w:val="231F20"/>
        </w:rPr>
        <w:t>contribute to the provision of a caring, well-managed, safe environment for all students,</w:t>
      </w:r>
      <w:r w:rsidR="005965D1" w:rsidRPr="005965D1">
        <w:rPr>
          <w:rFonts w:cstheme="minorHAnsi"/>
          <w:color w:val="231F20"/>
        </w:rPr>
        <w:t xml:space="preserve"> </w:t>
      </w:r>
      <w:r w:rsidRPr="005965D1">
        <w:rPr>
          <w:rFonts w:cstheme="minorHAnsi"/>
          <w:color w:val="231F20"/>
        </w:rPr>
        <w:t>fellow staff and parents</w:t>
      </w:r>
    </w:p>
    <w:p w:rsidR="00871BFE" w:rsidRPr="005965D1" w:rsidRDefault="00871BFE" w:rsidP="003B4984">
      <w:pPr>
        <w:pStyle w:val="ListParagraph"/>
        <w:numPr>
          <w:ilvl w:val="0"/>
          <w:numId w:val="8"/>
        </w:numPr>
        <w:autoSpaceDE w:val="0"/>
        <w:autoSpaceDN w:val="0"/>
        <w:adjustRightInd w:val="0"/>
        <w:spacing w:after="0" w:line="240" w:lineRule="auto"/>
        <w:rPr>
          <w:rFonts w:cstheme="minorHAnsi"/>
          <w:color w:val="231F20"/>
        </w:rPr>
      </w:pPr>
      <w:r w:rsidRPr="005965D1">
        <w:rPr>
          <w:rFonts w:cstheme="minorHAnsi"/>
          <w:color w:val="231F20"/>
        </w:rPr>
        <w:t>participate in the learning and teaching process in ways which take account of the objectives</w:t>
      </w:r>
      <w:r w:rsidR="005965D1" w:rsidRPr="005965D1">
        <w:rPr>
          <w:rFonts w:cstheme="minorHAnsi"/>
          <w:color w:val="231F20"/>
        </w:rPr>
        <w:t xml:space="preserve"> </w:t>
      </w:r>
      <w:r w:rsidRPr="005965D1">
        <w:rPr>
          <w:rFonts w:cstheme="minorHAnsi"/>
          <w:color w:val="231F20"/>
        </w:rPr>
        <w:t>in this policy</w:t>
      </w:r>
    </w:p>
    <w:p w:rsidR="00871BFE" w:rsidRPr="005965D1" w:rsidRDefault="00871BFE" w:rsidP="003B4984">
      <w:pPr>
        <w:pStyle w:val="ListParagraph"/>
        <w:numPr>
          <w:ilvl w:val="0"/>
          <w:numId w:val="8"/>
        </w:numPr>
        <w:autoSpaceDE w:val="0"/>
        <w:autoSpaceDN w:val="0"/>
        <w:adjustRightInd w:val="0"/>
        <w:spacing w:after="0" w:line="240" w:lineRule="auto"/>
        <w:rPr>
          <w:rFonts w:cstheme="minorHAnsi"/>
          <w:color w:val="231F20"/>
        </w:rPr>
      </w:pPr>
      <w:proofErr w:type="gramStart"/>
      <w:r w:rsidRPr="005965D1">
        <w:rPr>
          <w:rFonts w:cstheme="minorHAnsi"/>
          <w:color w:val="231F20"/>
        </w:rPr>
        <w:t>participate</w:t>
      </w:r>
      <w:proofErr w:type="gramEnd"/>
      <w:r w:rsidRPr="005965D1">
        <w:rPr>
          <w:rFonts w:cstheme="minorHAnsi"/>
          <w:color w:val="231F20"/>
        </w:rPr>
        <w:t xml:space="preserve"> in the school community’s implementation of the Student Welfare Policy.</w:t>
      </w:r>
    </w:p>
    <w:p w:rsidR="00871BFE" w:rsidRPr="005965D1" w:rsidRDefault="003B4984" w:rsidP="003B4984">
      <w:pPr>
        <w:pStyle w:val="ListParagraph"/>
        <w:numPr>
          <w:ilvl w:val="0"/>
          <w:numId w:val="8"/>
        </w:numPr>
        <w:autoSpaceDE w:val="0"/>
        <w:autoSpaceDN w:val="0"/>
        <w:adjustRightInd w:val="0"/>
        <w:spacing w:after="0" w:line="240" w:lineRule="auto"/>
        <w:rPr>
          <w:rFonts w:cstheme="minorHAnsi"/>
          <w:color w:val="231F20"/>
        </w:rPr>
      </w:pPr>
      <w:proofErr w:type="gramStart"/>
      <w:r>
        <w:rPr>
          <w:rFonts w:cstheme="minorHAnsi"/>
          <w:color w:val="231F20"/>
        </w:rPr>
        <w:t>develop</w:t>
      </w:r>
      <w:proofErr w:type="gramEnd"/>
      <w:r w:rsidR="00871BFE" w:rsidRPr="005965D1">
        <w:rPr>
          <w:rFonts w:cstheme="minorHAnsi"/>
          <w:color w:val="231F20"/>
        </w:rPr>
        <w:t xml:space="preserve"> effective mechanisms for integrating behaviour management, conflict</w:t>
      </w:r>
      <w:r w:rsidR="005965D1" w:rsidRPr="005965D1">
        <w:rPr>
          <w:rFonts w:cstheme="minorHAnsi"/>
          <w:color w:val="231F20"/>
        </w:rPr>
        <w:t xml:space="preserve"> </w:t>
      </w:r>
      <w:r w:rsidR="00871BFE" w:rsidRPr="005965D1">
        <w:rPr>
          <w:rFonts w:cstheme="minorHAnsi"/>
          <w:color w:val="231F20"/>
        </w:rPr>
        <w:t>resolution and support for students experiencing difficulties.</w:t>
      </w:r>
    </w:p>
    <w:p w:rsidR="005965D1" w:rsidRPr="007C2661" w:rsidRDefault="005965D1" w:rsidP="005965D1">
      <w:pPr>
        <w:autoSpaceDE w:val="0"/>
        <w:autoSpaceDN w:val="0"/>
        <w:adjustRightInd w:val="0"/>
        <w:spacing w:after="0" w:line="240" w:lineRule="auto"/>
        <w:rPr>
          <w:rFonts w:cstheme="minorHAnsi"/>
          <w:color w:val="231F20"/>
        </w:rPr>
      </w:pPr>
    </w:p>
    <w:p w:rsidR="00871BFE" w:rsidRPr="007C2661" w:rsidRDefault="00871BFE" w:rsidP="00871BFE">
      <w:pPr>
        <w:autoSpaceDE w:val="0"/>
        <w:autoSpaceDN w:val="0"/>
        <w:adjustRightInd w:val="0"/>
        <w:spacing w:after="0" w:line="240" w:lineRule="auto"/>
        <w:rPr>
          <w:rFonts w:cstheme="minorHAnsi"/>
          <w:i/>
          <w:iCs/>
          <w:color w:val="231F20"/>
        </w:rPr>
      </w:pPr>
      <w:r w:rsidRPr="007C2661">
        <w:rPr>
          <w:rFonts w:cstheme="minorHAnsi"/>
          <w:i/>
          <w:iCs/>
          <w:color w:val="231F20"/>
        </w:rPr>
        <w:t>Students will be encouraged to:</w:t>
      </w:r>
    </w:p>
    <w:p w:rsidR="00871BFE" w:rsidRPr="005965D1" w:rsidRDefault="00871BFE" w:rsidP="003B4984">
      <w:pPr>
        <w:pStyle w:val="ListParagraph"/>
        <w:numPr>
          <w:ilvl w:val="0"/>
          <w:numId w:val="9"/>
        </w:numPr>
        <w:autoSpaceDE w:val="0"/>
        <w:autoSpaceDN w:val="0"/>
        <w:adjustRightInd w:val="0"/>
        <w:spacing w:after="0" w:line="240" w:lineRule="auto"/>
        <w:rPr>
          <w:rFonts w:cstheme="minorHAnsi"/>
          <w:color w:val="231F20"/>
        </w:rPr>
      </w:pPr>
      <w:r w:rsidRPr="005965D1">
        <w:rPr>
          <w:rFonts w:cstheme="minorHAnsi"/>
          <w:color w:val="231F20"/>
        </w:rPr>
        <w:t>act according to the discipline code established by the school community</w:t>
      </w:r>
    </w:p>
    <w:p w:rsidR="00871BFE" w:rsidRPr="005965D1" w:rsidRDefault="00871BFE" w:rsidP="003B4984">
      <w:pPr>
        <w:pStyle w:val="ListParagraph"/>
        <w:numPr>
          <w:ilvl w:val="0"/>
          <w:numId w:val="9"/>
        </w:numPr>
        <w:autoSpaceDE w:val="0"/>
        <w:autoSpaceDN w:val="0"/>
        <w:adjustRightInd w:val="0"/>
        <w:spacing w:after="0" w:line="240" w:lineRule="auto"/>
        <w:rPr>
          <w:rFonts w:cstheme="minorHAnsi"/>
          <w:color w:val="231F20"/>
        </w:rPr>
      </w:pPr>
      <w:r w:rsidRPr="005965D1">
        <w:rPr>
          <w:rFonts w:cstheme="minorHAnsi"/>
          <w:color w:val="231F20"/>
        </w:rPr>
        <w:t>contribute to the provision of a caring, safe environment for fellow students, staff and parents</w:t>
      </w:r>
    </w:p>
    <w:p w:rsidR="00871BFE" w:rsidRPr="005965D1" w:rsidRDefault="00871BFE" w:rsidP="003B4984">
      <w:pPr>
        <w:pStyle w:val="ListParagraph"/>
        <w:numPr>
          <w:ilvl w:val="0"/>
          <w:numId w:val="9"/>
        </w:numPr>
        <w:autoSpaceDE w:val="0"/>
        <w:autoSpaceDN w:val="0"/>
        <w:adjustRightInd w:val="0"/>
        <w:spacing w:after="0" w:line="240" w:lineRule="auto"/>
        <w:rPr>
          <w:rFonts w:cstheme="minorHAnsi"/>
          <w:color w:val="231F20"/>
        </w:rPr>
      </w:pPr>
      <w:r w:rsidRPr="005965D1">
        <w:rPr>
          <w:rFonts w:cstheme="minorHAnsi"/>
          <w:color w:val="231F20"/>
        </w:rPr>
        <w:t>participate actively in the learning and teaching process</w:t>
      </w:r>
    </w:p>
    <w:p w:rsidR="00871BFE" w:rsidRPr="005965D1" w:rsidRDefault="00871BFE" w:rsidP="003B4984">
      <w:pPr>
        <w:pStyle w:val="ListParagraph"/>
        <w:numPr>
          <w:ilvl w:val="0"/>
          <w:numId w:val="9"/>
        </w:numPr>
        <w:autoSpaceDE w:val="0"/>
        <w:autoSpaceDN w:val="0"/>
        <w:adjustRightInd w:val="0"/>
        <w:spacing w:after="0" w:line="240" w:lineRule="auto"/>
        <w:rPr>
          <w:rFonts w:cstheme="minorHAnsi"/>
          <w:color w:val="231F20"/>
        </w:rPr>
      </w:pPr>
      <w:proofErr w:type="gramStart"/>
      <w:r w:rsidRPr="005965D1">
        <w:rPr>
          <w:rFonts w:cstheme="minorHAnsi"/>
          <w:color w:val="231F20"/>
        </w:rPr>
        <w:t>practise</w:t>
      </w:r>
      <w:proofErr w:type="gramEnd"/>
      <w:r w:rsidRPr="005965D1">
        <w:rPr>
          <w:rFonts w:cstheme="minorHAnsi"/>
          <w:color w:val="231F20"/>
        </w:rPr>
        <w:t xml:space="preserve"> peaceful resolution of conflict.</w:t>
      </w:r>
    </w:p>
    <w:p w:rsidR="005965D1" w:rsidRPr="007C2661" w:rsidRDefault="005965D1" w:rsidP="00871BFE">
      <w:pPr>
        <w:autoSpaceDE w:val="0"/>
        <w:autoSpaceDN w:val="0"/>
        <w:adjustRightInd w:val="0"/>
        <w:spacing w:after="0" w:line="240" w:lineRule="auto"/>
        <w:rPr>
          <w:rFonts w:cstheme="minorHAnsi"/>
          <w:color w:val="231F20"/>
        </w:rPr>
      </w:pPr>
    </w:p>
    <w:p w:rsidR="00871BFE" w:rsidRPr="007C2661" w:rsidRDefault="00871BFE" w:rsidP="00871BFE">
      <w:pPr>
        <w:autoSpaceDE w:val="0"/>
        <w:autoSpaceDN w:val="0"/>
        <w:adjustRightInd w:val="0"/>
        <w:spacing w:after="0" w:line="240" w:lineRule="auto"/>
        <w:rPr>
          <w:rFonts w:cstheme="minorHAnsi"/>
          <w:i/>
          <w:iCs/>
          <w:color w:val="231F20"/>
        </w:rPr>
      </w:pPr>
      <w:r w:rsidRPr="007C2661">
        <w:rPr>
          <w:rFonts w:cstheme="minorHAnsi"/>
          <w:i/>
          <w:iCs/>
          <w:color w:val="231F20"/>
        </w:rPr>
        <w:t>Parents will be encouraged to:</w:t>
      </w:r>
    </w:p>
    <w:p w:rsidR="00871BFE" w:rsidRPr="003B4984" w:rsidRDefault="00871BFE" w:rsidP="003B4984">
      <w:pPr>
        <w:pStyle w:val="ListParagraph"/>
        <w:numPr>
          <w:ilvl w:val="0"/>
          <w:numId w:val="26"/>
        </w:numPr>
        <w:autoSpaceDE w:val="0"/>
        <w:autoSpaceDN w:val="0"/>
        <w:adjustRightInd w:val="0"/>
        <w:spacing w:after="0" w:line="240" w:lineRule="auto"/>
        <w:rPr>
          <w:rFonts w:cstheme="minorHAnsi"/>
          <w:color w:val="231F20"/>
        </w:rPr>
      </w:pPr>
      <w:r w:rsidRPr="003B4984">
        <w:rPr>
          <w:rFonts w:cstheme="minorHAnsi"/>
          <w:color w:val="231F20"/>
        </w:rPr>
        <w:t>participate in the learning of their children and the life of the school, including reviews of</w:t>
      </w:r>
      <w:r w:rsidR="003B4984" w:rsidRPr="003B4984">
        <w:rPr>
          <w:rFonts w:cstheme="minorHAnsi"/>
          <w:color w:val="231F20"/>
        </w:rPr>
        <w:t xml:space="preserve"> </w:t>
      </w:r>
      <w:r w:rsidRPr="003B4984">
        <w:rPr>
          <w:rFonts w:cstheme="minorHAnsi"/>
          <w:color w:val="231F20"/>
        </w:rPr>
        <w:t>student welfare and the discipline code</w:t>
      </w:r>
    </w:p>
    <w:p w:rsidR="00871BFE" w:rsidRPr="003B4984" w:rsidRDefault="00871BFE" w:rsidP="003B4984">
      <w:pPr>
        <w:pStyle w:val="ListParagraph"/>
        <w:numPr>
          <w:ilvl w:val="0"/>
          <w:numId w:val="26"/>
        </w:numPr>
        <w:autoSpaceDE w:val="0"/>
        <w:autoSpaceDN w:val="0"/>
        <w:adjustRightInd w:val="0"/>
        <w:spacing w:after="0" w:line="240" w:lineRule="auto"/>
        <w:rPr>
          <w:rFonts w:cstheme="minorHAnsi"/>
          <w:color w:val="231F20"/>
        </w:rPr>
      </w:pPr>
      <w:r w:rsidRPr="003B4984">
        <w:rPr>
          <w:rFonts w:cstheme="minorHAnsi"/>
          <w:color w:val="231F20"/>
        </w:rPr>
        <w:t>share responsibility for shaping their children’s understanding about acceptable behaviour</w:t>
      </w:r>
    </w:p>
    <w:p w:rsidR="00871BFE" w:rsidRPr="003B4984" w:rsidRDefault="00871BFE" w:rsidP="003B4984">
      <w:pPr>
        <w:pStyle w:val="ListParagraph"/>
        <w:numPr>
          <w:ilvl w:val="0"/>
          <w:numId w:val="26"/>
        </w:numPr>
        <w:rPr>
          <w:rFonts w:cstheme="minorHAnsi"/>
          <w:color w:val="231F20"/>
        </w:rPr>
      </w:pPr>
      <w:proofErr w:type="gramStart"/>
      <w:r w:rsidRPr="003B4984">
        <w:rPr>
          <w:rFonts w:cstheme="minorHAnsi"/>
          <w:color w:val="231F20"/>
        </w:rPr>
        <w:t>work</w:t>
      </w:r>
      <w:proofErr w:type="gramEnd"/>
      <w:r w:rsidRPr="003B4984">
        <w:rPr>
          <w:rFonts w:cstheme="minorHAnsi"/>
          <w:color w:val="231F20"/>
        </w:rPr>
        <w:t xml:space="preserve"> with teachers to establish fair and reasonable expectations of the school.</w:t>
      </w:r>
    </w:p>
    <w:tbl>
      <w:tblPr>
        <w:tblStyle w:val="LightShading-Accent2"/>
        <w:tblW w:w="0" w:type="auto"/>
        <w:tblLook w:val="04A0" w:firstRow="1" w:lastRow="0" w:firstColumn="1" w:lastColumn="0" w:noHBand="0" w:noVBand="1"/>
      </w:tblPr>
      <w:tblGrid>
        <w:gridCol w:w="10847"/>
      </w:tblGrid>
      <w:tr w:rsidR="003B4984" w:rsidRPr="003B4984" w:rsidTr="003B4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7" w:type="dxa"/>
          </w:tcPr>
          <w:p w:rsidR="003B4984" w:rsidRPr="003B4984" w:rsidRDefault="003B4984" w:rsidP="00C3184F">
            <w:pPr>
              <w:rPr>
                <w:rFonts w:cstheme="minorHAnsi"/>
                <w:b w:val="0"/>
                <w:color w:val="231F20"/>
                <w:sz w:val="24"/>
                <w:szCs w:val="24"/>
              </w:rPr>
            </w:pPr>
            <w:r w:rsidRPr="003B4984">
              <w:rPr>
                <w:rFonts w:cstheme="minorHAnsi"/>
                <w:b w:val="0"/>
                <w:color w:val="231F20"/>
                <w:sz w:val="24"/>
                <w:szCs w:val="24"/>
              </w:rPr>
              <w:lastRenderedPageBreak/>
              <w:t>SCHOOL ATTENDANCE POLICY</w:t>
            </w:r>
          </w:p>
        </w:tc>
      </w:tr>
    </w:tbl>
    <w:p w:rsidR="0006200B" w:rsidRPr="0006200B" w:rsidRDefault="0006200B" w:rsidP="0006200B">
      <w:pPr>
        <w:rPr>
          <w:rFonts w:cstheme="minorHAnsi"/>
          <w:b/>
          <w:color w:val="231F20"/>
        </w:rPr>
      </w:pPr>
      <w:r w:rsidRPr="0006200B">
        <w:rPr>
          <w:rFonts w:cstheme="minorHAnsi"/>
          <w:b/>
          <w:color w:val="231F20"/>
        </w:rPr>
        <w:t>Context</w:t>
      </w:r>
    </w:p>
    <w:p w:rsidR="0006200B" w:rsidRPr="0006200B" w:rsidRDefault="0006200B" w:rsidP="003B4984">
      <w:pPr>
        <w:pStyle w:val="ListParagraph"/>
        <w:numPr>
          <w:ilvl w:val="0"/>
          <w:numId w:val="24"/>
        </w:numPr>
        <w:rPr>
          <w:rFonts w:cstheme="minorHAnsi"/>
          <w:color w:val="231F20"/>
        </w:rPr>
      </w:pPr>
      <w:r w:rsidRPr="0006200B">
        <w:rPr>
          <w:rFonts w:cstheme="minorHAnsi"/>
          <w:color w:val="231F20"/>
        </w:rPr>
        <w:t>Regular attendance at school is essential to assist students to maximise their potential. Schools, in partnership with parents, are responsible for promoting the regular attendance of students.</w:t>
      </w:r>
    </w:p>
    <w:p w:rsidR="0006200B" w:rsidRPr="0006200B" w:rsidRDefault="0006200B" w:rsidP="003B4984">
      <w:pPr>
        <w:pStyle w:val="ListParagraph"/>
        <w:numPr>
          <w:ilvl w:val="0"/>
          <w:numId w:val="24"/>
        </w:numPr>
        <w:rPr>
          <w:rFonts w:cstheme="minorHAnsi"/>
          <w:color w:val="231F20"/>
        </w:rPr>
      </w:pPr>
      <w:r w:rsidRPr="0006200B">
        <w:rPr>
          <w:rFonts w:cstheme="minorHAnsi"/>
          <w:color w:val="231F20"/>
        </w:rPr>
        <w:t>Encouraging regular attendance is a core school responsibility.</w:t>
      </w:r>
    </w:p>
    <w:p w:rsidR="0006200B" w:rsidRPr="0006200B" w:rsidRDefault="0006200B" w:rsidP="003B4984">
      <w:pPr>
        <w:pStyle w:val="ListParagraph"/>
        <w:numPr>
          <w:ilvl w:val="0"/>
          <w:numId w:val="24"/>
        </w:numPr>
        <w:rPr>
          <w:rFonts w:cstheme="minorHAnsi"/>
          <w:color w:val="231F20"/>
        </w:rPr>
      </w:pPr>
      <w:r w:rsidRPr="0006200B">
        <w:rPr>
          <w:rFonts w:cstheme="minorHAnsi"/>
          <w:color w:val="231F20"/>
        </w:rPr>
        <w:t>The school attendance register should reflect the highest professional standards.</w:t>
      </w:r>
    </w:p>
    <w:p w:rsidR="00871BFE" w:rsidRPr="00871BFE" w:rsidRDefault="00871BFE" w:rsidP="00871BFE">
      <w:pPr>
        <w:spacing w:after="0" w:line="240" w:lineRule="auto"/>
        <w:rPr>
          <w:rFonts w:eastAsia="Times New Roman" w:cstheme="minorHAnsi"/>
          <w:b/>
          <w:lang w:eastAsia="en-AU"/>
        </w:rPr>
      </w:pPr>
      <w:r w:rsidRPr="00871BFE">
        <w:rPr>
          <w:rFonts w:eastAsia="Times New Roman" w:cstheme="minorHAnsi"/>
          <w:b/>
          <w:lang w:eastAsia="en-AU"/>
        </w:rPr>
        <w:t>Responsibilities and delegations</w:t>
      </w:r>
    </w:p>
    <w:p w:rsidR="0006200B" w:rsidRDefault="0006200B" w:rsidP="0006200B">
      <w:pPr>
        <w:spacing w:after="0" w:line="240" w:lineRule="auto"/>
        <w:rPr>
          <w:rFonts w:eastAsia="Times New Roman" w:cstheme="minorHAnsi"/>
          <w:b/>
          <w:bCs/>
          <w:lang w:eastAsia="en-AU"/>
        </w:rPr>
      </w:pPr>
    </w:p>
    <w:p w:rsidR="0006200B" w:rsidRPr="0006200B" w:rsidRDefault="00871BFE" w:rsidP="0006200B">
      <w:pPr>
        <w:spacing w:after="0" w:line="240" w:lineRule="auto"/>
        <w:rPr>
          <w:rFonts w:eastAsia="Times New Roman" w:cstheme="minorHAnsi"/>
          <w:i/>
          <w:lang w:eastAsia="en-AU"/>
        </w:rPr>
      </w:pPr>
      <w:r w:rsidRPr="00871BFE">
        <w:rPr>
          <w:rFonts w:eastAsia="Times New Roman" w:cstheme="minorHAnsi"/>
          <w:bCs/>
          <w:i/>
          <w:lang w:eastAsia="en-AU"/>
        </w:rPr>
        <w:t xml:space="preserve">Parents and Carers </w:t>
      </w:r>
    </w:p>
    <w:p w:rsidR="00871BFE" w:rsidRPr="0006200B" w:rsidRDefault="00871BFE" w:rsidP="003B4984">
      <w:pPr>
        <w:pStyle w:val="ListParagraph"/>
        <w:numPr>
          <w:ilvl w:val="0"/>
          <w:numId w:val="23"/>
        </w:numPr>
        <w:spacing w:after="0" w:line="240" w:lineRule="auto"/>
        <w:rPr>
          <w:rFonts w:eastAsia="Times New Roman" w:cstheme="minorHAnsi"/>
          <w:lang w:eastAsia="en-AU"/>
        </w:rPr>
      </w:pPr>
      <w:r w:rsidRPr="0006200B">
        <w:rPr>
          <w:rFonts w:eastAsia="Times New Roman" w:cstheme="minorHAnsi"/>
          <w:lang w:eastAsia="en-AU"/>
        </w:rPr>
        <w:t>It is the duty of the parent of a child of compulsory school-age to cause the child</w:t>
      </w:r>
      <w:proofErr w:type="gramStart"/>
      <w:r w:rsidRPr="0006200B">
        <w:rPr>
          <w:rFonts w:eastAsia="Times New Roman" w:cstheme="minorHAnsi"/>
          <w:lang w:eastAsia="en-AU"/>
        </w:rPr>
        <w:t>:</w:t>
      </w:r>
      <w:proofErr w:type="gramEnd"/>
      <w:r w:rsidRPr="0006200B">
        <w:rPr>
          <w:rFonts w:eastAsia="Times New Roman" w:cstheme="minorHAnsi"/>
          <w:lang w:eastAsia="en-AU"/>
        </w:rPr>
        <w:br/>
        <w:t>(a) to be enrolled at, and to attend, a government school or a registered non-government school, or</w:t>
      </w:r>
      <w:r w:rsidRPr="0006200B">
        <w:rPr>
          <w:rFonts w:eastAsia="Times New Roman" w:cstheme="minorHAnsi"/>
          <w:lang w:eastAsia="en-AU"/>
        </w:rPr>
        <w:br/>
        <w:t>(b) to be registered for home schooling with the Board of Studies and to receive instruction in accordance with the conditions to which the registration is subject.</w:t>
      </w:r>
    </w:p>
    <w:p w:rsidR="00871BFE" w:rsidRPr="0006200B" w:rsidRDefault="00871BFE" w:rsidP="003B4984">
      <w:pPr>
        <w:pStyle w:val="ListParagraph"/>
        <w:numPr>
          <w:ilvl w:val="0"/>
          <w:numId w:val="23"/>
        </w:numPr>
        <w:spacing w:after="0" w:line="240" w:lineRule="auto"/>
        <w:rPr>
          <w:rFonts w:eastAsia="Times New Roman" w:cstheme="minorHAnsi"/>
          <w:lang w:eastAsia="en-AU"/>
        </w:rPr>
      </w:pPr>
      <w:r w:rsidRPr="0006200B">
        <w:rPr>
          <w:rFonts w:eastAsia="Times New Roman" w:cstheme="minorHAnsi"/>
          <w:lang w:eastAsia="en-AU"/>
        </w:rPr>
        <w:t>Parents are required to explain the absences of their children from school promptly and within seven school days to the school.</w:t>
      </w:r>
    </w:p>
    <w:p w:rsidR="00871BFE" w:rsidRPr="00871BFE" w:rsidRDefault="00871BFE" w:rsidP="00871BFE">
      <w:pPr>
        <w:spacing w:after="0" w:line="240" w:lineRule="auto"/>
        <w:rPr>
          <w:rFonts w:eastAsia="Times New Roman" w:cstheme="minorHAnsi"/>
          <w:lang w:eastAsia="en-AU"/>
        </w:rPr>
      </w:pPr>
    </w:p>
    <w:p w:rsidR="0006200B" w:rsidRDefault="00871BFE" w:rsidP="0006200B">
      <w:pPr>
        <w:spacing w:after="0" w:line="240" w:lineRule="auto"/>
        <w:rPr>
          <w:rFonts w:eastAsia="Times New Roman" w:cstheme="minorHAnsi"/>
          <w:i/>
          <w:lang w:eastAsia="en-AU"/>
        </w:rPr>
      </w:pPr>
      <w:r w:rsidRPr="00871BFE">
        <w:rPr>
          <w:rFonts w:eastAsia="Times New Roman" w:cstheme="minorHAnsi"/>
          <w:bCs/>
          <w:i/>
          <w:lang w:eastAsia="en-AU"/>
        </w:rPr>
        <w:t xml:space="preserve">Principals: </w:t>
      </w:r>
    </w:p>
    <w:p w:rsidR="0006200B" w:rsidRPr="0006200B" w:rsidRDefault="0006200B" w:rsidP="003B4984">
      <w:pPr>
        <w:pStyle w:val="ListParagraph"/>
        <w:numPr>
          <w:ilvl w:val="0"/>
          <w:numId w:val="22"/>
        </w:numPr>
        <w:spacing w:after="0" w:line="240" w:lineRule="auto"/>
        <w:rPr>
          <w:rFonts w:eastAsia="Times New Roman" w:cstheme="minorHAnsi"/>
          <w:i/>
          <w:lang w:eastAsia="en-AU"/>
        </w:rPr>
      </w:pPr>
      <w:r w:rsidRPr="0006200B">
        <w:rPr>
          <w:rFonts w:eastAsia="Times New Roman" w:cstheme="minorHAnsi"/>
          <w:lang w:eastAsia="en-AU"/>
        </w:rPr>
        <w:t>M</w:t>
      </w:r>
      <w:r w:rsidR="00871BFE" w:rsidRPr="0006200B">
        <w:rPr>
          <w:rFonts w:eastAsia="Times New Roman" w:cstheme="minorHAnsi"/>
          <w:lang w:eastAsia="en-AU"/>
        </w:rPr>
        <w:t>ust provide clear information to students and parents regarding attendance requirements and the consequences of unsatisfactory attendance</w:t>
      </w:r>
    </w:p>
    <w:p w:rsidR="00871BFE" w:rsidRPr="0006200B" w:rsidRDefault="00871BFE" w:rsidP="003B4984">
      <w:pPr>
        <w:pStyle w:val="ListParagraph"/>
        <w:numPr>
          <w:ilvl w:val="0"/>
          <w:numId w:val="22"/>
        </w:numPr>
        <w:spacing w:after="0" w:line="240" w:lineRule="auto"/>
        <w:rPr>
          <w:rFonts w:eastAsia="Times New Roman" w:cstheme="minorHAnsi"/>
          <w:lang w:eastAsia="en-AU"/>
        </w:rPr>
      </w:pPr>
      <w:r w:rsidRPr="0006200B">
        <w:rPr>
          <w:rFonts w:eastAsia="Times New Roman" w:cstheme="minorHAnsi"/>
          <w:lang w:eastAsia="en-AU"/>
        </w:rPr>
        <w:t>or their delegate will undertake all reasonable measures to contact parents promptly and within two school days of an unexplained absence occurring</w:t>
      </w:r>
    </w:p>
    <w:p w:rsidR="00871BFE" w:rsidRPr="0006200B" w:rsidRDefault="00871BFE" w:rsidP="003B4984">
      <w:pPr>
        <w:pStyle w:val="ListParagraph"/>
        <w:numPr>
          <w:ilvl w:val="0"/>
          <w:numId w:val="22"/>
        </w:numPr>
        <w:spacing w:after="0" w:line="240" w:lineRule="auto"/>
        <w:rPr>
          <w:rFonts w:eastAsia="Times New Roman" w:cstheme="minorHAnsi"/>
          <w:lang w:eastAsia="en-AU"/>
        </w:rPr>
      </w:pPr>
      <w:r w:rsidRPr="0006200B">
        <w:rPr>
          <w:rFonts w:eastAsia="Times New Roman" w:cstheme="minorHAnsi"/>
          <w:lang w:eastAsia="en-AU"/>
        </w:rPr>
        <w:t>are responsible for ensuring that attendance records are maintained in an approved format and are an accurate record of the attendance of students</w:t>
      </w:r>
    </w:p>
    <w:p w:rsidR="0006200B" w:rsidRPr="0006200B" w:rsidRDefault="00871BFE" w:rsidP="003B4984">
      <w:pPr>
        <w:pStyle w:val="ListParagraph"/>
        <w:numPr>
          <w:ilvl w:val="0"/>
          <w:numId w:val="22"/>
        </w:numPr>
        <w:spacing w:after="0" w:line="240" w:lineRule="auto"/>
        <w:rPr>
          <w:rFonts w:eastAsia="Times New Roman" w:cstheme="minorHAnsi"/>
          <w:lang w:eastAsia="en-AU"/>
        </w:rPr>
      </w:pPr>
      <w:proofErr w:type="gramStart"/>
      <w:r w:rsidRPr="0006200B">
        <w:rPr>
          <w:rFonts w:eastAsia="Times New Roman" w:cstheme="minorHAnsi"/>
          <w:lang w:eastAsia="en-AU"/>
        </w:rPr>
        <w:t>must</w:t>
      </w:r>
      <w:proofErr w:type="gramEnd"/>
      <w:r w:rsidRPr="0006200B">
        <w:rPr>
          <w:rFonts w:eastAsia="Times New Roman" w:cstheme="minorHAnsi"/>
          <w:lang w:eastAsia="en-AU"/>
        </w:rPr>
        <w:t xml:space="preserve"> ensure that the school education director is informed of attendance problems and issues. This includes providing the school education director or nominee with regular information about students for whom chronic non-attendance is an issue</w:t>
      </w:r>
    </w:p>
    <w:p w:rsidR="00871BFE" w:rsidRPr="0006200B" w:rsidRDefault="00871BFE" w:rsidP="003B4984">
      <w:pPr>
        <w:pStyle w:val="ListParagraph"/>
        <w:numPr>
          <w:ilvl w:val="0"/>
          <w:numId w:val="22"/>
        </w:numPr>
        <w:spacing w:after="0" w:line="240" w:lineRule="auto"/>
        <w:rPr>
          <w:rFonts w:eastAsia="Times New Roman" w:cstheme="minorHAnsi"/>
          <w:lang w:eastAsia="en-AU"/>
        </w:rPr>
      </w:pPr>
      <w:r w:rsidRPr="0006200B">
        <w:rPr>
          <w:rFonts w:eastAsia="Times New Roman" w:cstheme="minorHAnsi"/>
          <w:lang w:eastAsia="en-AU"/>
        </w:rPr>
        <w:t>must ensure that school staff are provided with information on attendance requirements and their obligation to monitor and promote regular attendance at school</w:t>
      </w:r>
    </w:p>
    <w:p w:rsidR="00871BFE" w:rsidRPr="0006200B" w:rsidRDefault="00871BFE" w:rsidP="003B4984">
      <w:pPr>
        <w:pStyle w:val="ListParagraph"/>
        <w:numPr>
          <w:ilvl w:val="0"/>
          <w:numId w:val="22"/>
        </w:numPr>
        <w:spacing w:before="100" w:beforeAutospacing="1" w:after="100" w:afterAutospacing="1" w:line="240" w:lineRule="auto"/>
        <w:rPr>
          <w:rFonts w:eastAsia="Times New Roman" w:cstheme="minorHAnsi"/>
          <w:lang w:eastAsia="en-AU"/>
        </w:rPr>
      </w:pPr>
      <w:r w:rsidRPr="0006200B">
        <w:rPr>
          <w:rFonts w:eastAsia="Times New Roman" w:cstheme="minorHAnsi"/>
          <w:lang w:eastAsia="en-AU"/>
        </w:rPr>
        <w:t>have the authority to grant:</w:t>
      </w:r>
    </w:p>
    <w:p w:rsidR="00871BFE" w:rsidRPr="00871BFE" w:rsidRDefault="00871BFE" w:rsidP="003B4984">
      <w:pPr>
        <w:numPr>
          <w:ilvl w:val="1"/>
          <w:numId w:val="22"/>
        </w:numPr>
        <w:spacing w:before="100" w:beforeAutospacing="1" w:after="100" w:afterAutospacing="1" w:line="240" w:lineRule="auto"/>
        <w:rPr>
          <w:rFonts w:eastAsia="Times New Roman" w:cstheme="minorHAnsi"/>
          <w:lang w:eastAsia="en-AU"/>
        </w:rPr>
      </w:pPr>
      <w:r w:rsidRPr="00871BFE">
        <w:rPr>
          <w:rFonts w:eastAsia="Times New Roman" w:cstheme="minorHAnsi"/>
          <w:lang w:eastAsia="en-AU"/>
        </w:rPr>
        <w:t>sick leave to students whose absences are satisfactorily explained as being due to illness</w:t>
      </w:r>
    </w:p>
    <w:p w:rsidR="00871BFE" w:rsidRPr="00871BFE" w:rsidRDefault="00871BFE" w:rsidP="003B4984">
      <w:pPr>
        <w:numPr>
          <w:ilvl w:val="1"/>
          <w:numId w:val="22"/>
        </w:numPr>
        <w:spacing w:before="100" w:beforeAutospacing="1" w:after="100" w:afterAutospacing="1" w:line="240" w:lineRule="auto"/>
        <w:rPr>
          <w:rFonts w:eastAsia="Times New Roman" w:cstheme="minorHAnsi"/>
          <w:lang w:eastAsia="en-AU"/>
        </w:rPr>
      </w:pPr>
      <w:r w:rsidRPr="00871BFE">
        <w:rPr>
          <w:rFonts w:eastAsia="Times New Roman" w:cstheme="minorHAnsi"/>
          <w:lang w:eastAsia="en-AU"/>
        </w:rPr>
        <w:t>an exemption from school attendance for periods totalling up to 50 days in a 12 month period for any one student</w:t>
      </w:r>
    </w:p>
    <w:p w:rsidR="00871BFE" w:rsidRDefault="00871BFE" w:rsidP="003B4984">
      <w:pPr>
        <w:numPr>
          <w:ilvl w:val="1"/>
          <w:numId w:val="22"/>
        </w:numPr>
        <w:spacing w:before="100" w:beforeAutospacing="1" w:after="100" w:afterAutospacing="1" w:line="240" w:lineRule="auto"/>
        <w:rPr>
          <w:rFonts w:eastAsia="Times New Roman" w:cstheme="minorHAnsi"/>
          <w:lang w:eastAsia="en-AU"/>
        </w:rPr>
      </w:pPr>
      <w:r w:rsidRPr="00871BFE">
        <w:rPr>
          <w:rFonts w:eastAsia="Times New Roman" w:cstheme="minorHAnsi"/>
          <w:lang w:eastAsia="en-AU"/>
        </w:rPr>
        <w:t xml:space="preserve">part-day exemptions from school for periods totalling up to 50 days in a twelve month period </w:t>
      </w:r>
    </w:p>
    <w:p w:rsidR="003B4984" w:rsidRPr="00871BFE" w:rsidRDefault="003B4984" w:rsidP="003B4984">
      <w:pPr>
        <w:spacing w:before="100" w:beforeAutospacing="1" w:after="100" w:afterAutospacing="1" w:line="240" w:lineRule="auto"/>
        <w:ind w:left="1440"/>
        <w:rPr>
          <w:rFonts w:eastAsia="Times New Roman" w:cstheme="minorHAnsi"/>
          <w:lang w:eastAsia="en-AU"/>
        </w:rPr>
      </w:pPr>
    </w:p>
    <w:tbl>
      <w:tblPr>
        <w:tblStyle w:val="LightShading-Accent2"/>
        <w:tblW w:w="0" w:type="auto"/>
        <w:tblLook w:val="04A0" w:firstRow="1" w:lastRow="0" w:firstColumn="1" w:lastColumn="0" w:noHBand="0" w:noVBand="1"/>
      </w:tblPr>
      <w:tblGrid>
        <w:gridCol w:w="10847"/>
      </w:tblGrid>
      <w:tr w:rsidR="003B4984" w:rsidRPr="003B4984" w:rsidTr="003B4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7" w:type="dxa"/>
          </w:tcPr>
          <w:p w:rsidR="003B4984" w:rsidRPr="003B4984" w:rsidRDefault="003B4984" w:rsidP="00FC039F">
            <w:pPr>
              <w:rPr>
                <w:rFonts w:cstheme="minorHAnsi"/>
                <w:b w:val="0"/>
                <w:sz w:val="24"/>
                <w:szCs w:val="24"/>
              </w:rPr>
            </w:pPr>
            <w:r w:rsidRPr="003B4984">
              <w:rPr>
                <w:rFonts w:cstheme="minorHAnsi"/>
                <w:b w:val="0"/>
                <w:sz w:val="24"/>
                <w:szCs w:val="24"/>
              </w:rPr>
              <w:t>SCHOOL BULLYING POLICY</w:t>
            </w:r>
          </w:p>
        </w:tc>
      </w:tr>
    </w:tbl>
    <w:p w:rsidR="00871BFE" w:rsidRPr="00871BFE" w:rsidRDefault="00871BFE" w:rsidP="00871BFE">
      <w:pPr>
        <w:spacing w:after="0" w:line="240" w:lineRule="auto"/>
        <w:rPr>
          <w:rFonts w:eastAsia="Times New Roman" w:cstheme="minorHAnsi"/>
          <w:b/>
          <w:lang w:eastAsia="en-AU"/>
        </w:rPr>
      </w:pPr>
      <w:r w:rsidRPr="00871BFE">
        <w:rPr>
          <w:rFonts w:eastAsia="Times New Roman" w:cstheme="minorHAnsi"/>
          <w:b/>
          <w:lang w:eastAsia="en-AU"/>
        </w:rPr>
        <w:t>Context</w:t>
      </w:r>
    </w:p>
    <w:p w:rsidR="00871BFE" w:rsidRPr="003B4984" w:rsidRDefault="00871BFE" w:rsidP="003B4984">
      <w:pPr>
        <w:pStyle w:val="ListParagraph"/>
        <w:numPr>
          <w:ilvl w:val="0"/>
          <w:numId w:val="27"/>
        </w:numPr>
        <w:spacing w:after="100" w:afterAutospacing="1" w:line="240" w:lineRule="auto"/>
        <w:ind w:left="426"/>
        <w:rPr>
          <w:rFonts w:eastAsia="Times New Roman" w:cstheme="minorHAnsi"/>
          <w:lang w:eastAsia="en-AU"/>
        </w:rPr>
      </w:pPr>
      <w:r w:rsidRPr="003B4984">
        <w:rPr>
          <w:rFonts w:eastAsia="Times New Roman" w:cstheme="minorHAnsi"/>
          <w:lang w:eastAsia="en-AU"/>
        </w:rPr>
        <w:t>Bullying is repeated verbal, physical, social</w:t>
      </w:r>
      <w:r w:rsidRPr="003B4984">
        <w:rPr>
          <w:rFonts w:eastAsia="Times New Roman" w:cstheme="minorHAnsi"/>
          <w:b/>
          <w:bCs/>
          <w:lang w:eastAsia="en-AU"/>
        </w:rPr>
        <w:t xml:space="preserve"> </w:t>
      </w:r>
      <w:r w:rsidRPr="003B4984">
        <w:rPr>
          <w:rFonts w:eastAsia="Times New Roman" w:cstheme="minorHAnsi"/>
          <w:lang w:eastAsia="en-AU"/>
        </w:rPr>
        <w:t>or psychological behaviour that is harmful and involves the misuse of power by an individual or group towards one or more persons. Cyberbullying refers to bullying through information and communication technologies.</w:t>
      </w:r>
    </w:p>
    <w:p w:rsidR="00871BFE" w:rsidRPr="003B4984" w:rsidRDefault="00871BFE" w:rsidP="003B4984">
      <w:pPr>
        <w:pStyle w:val="ListParagraph"/>
        <w:numPr>
          <w:ilvl w:val="0"/>
          <w:numId w:val="27"/>
        </w:numPr>
        <w:spacing w:after="100" w:afterAutospacing="1" w:line="240" w:lineRule="auto"/>
        <w:ind w:left="426"/>
        <w:rPr>
          <w:rFonts w:eastAsia="Times New Roman" w:cstheme="minorHAnsi"/>
          <w:lang w:eastAsia="en-AU"/>
        </w:rPr>
      </w:pPr>
      <w:r w:rsidRPr="003B4984">
        <w:rPr>
          <w:rFonts w:eastAsia="Times New Roman" w:cstheme="minorHAnsi"/>
          <w:lang w:eastAsia="en-AU"/>
        </w:rPr>
        <w:t>Bullying can involve humiliation, domination, intimidation, victimisation and all forms of harassment including that based on sex, race, disability, homosexuality or transgender. Bullying of any form or for any reason can have long-term effects on those involved including bystanders.</w:t>
      </w:r>
    </w:p>
    <w:p w:rsidR="00871BFE" w:rsidRPr="003B4984" w:rsidRDefault="00871BFE" w:rsidP="003B4984">
      <w:pPr>
        <w:pStyle w:val="ListParagraph"/>
        <w:numPr>
          <w:ilvl w:val="0"/>
          <w:numId w:val="27"/>
        </w:numPr>
        <w:spacing w:after="100" w:afterAutospacing="1" w:line="240" w:lineRule="auto"/>
        <w:ind w:left="426"/>
        <w:rPr>
          <w:rFonts w:eastAsia="Times New Roman" w:cstheme="minorHAnsi"/>
          <w:lang w:eastAsia="en-AU"/>
        </w:rPr>
      </w:pPr>
      <w:r w:rsidRPr="003B4984">
        <w:rPr>
          <w:rFonts w:eastAsia="Times New Roman" w:cstheme="minorHAnsi"/>
          <w:lang w:eastAsia="en-AU"/>
        </w:rPr>
        <w:t>Conflict or fights between equals or single incidents are not defined as bullying.</w:t>
      </w:r>
    </w:p>
    <w:p w:rsidR="00871BFE" w:rsidRPr="003B4984" w:rsidRDefault="00871BFE" w:rsidP="003B4984">
      <w:pPr>
        <w:pStyle w:val="ListParagraph"/>
        <w:numPr>
          <w:ilvl w:val="0"/>
          <w:numId w:val="27"/>
        </w:numPr>
        <w:spacing w:before="100" w:beforeAutospacing="1" w:after="100" w:afterAutospacing="1" w:line="240" w:lineRule="auto"/>
        <w:ind w:left="426"/>
        <w:rPr>
          <w:rFonts w:eastAsia="Times New Roman" w:cstheme="minorHAnsi"/>
          <w:lang w:eastAsia="en-AU"/>
        </w:rPr>
      </w:pPr>
      <w:r w:rsidRPr="003B4984">
        <w:rPr>
          <w:rFonts w:eastAsia="Times New Roman" w:cstheme="minorHAnsi"/>
          <w:lang w:eastAsia="en-AU"/>
        </w:rPr>
        <w:t>Schools exist in a society where incidents of bullying behaviour may</w:t>
      </w:r>
      <w:r w:rsidRPr="003B4984">
        <w:rPr>
          <w:rFonts w:eastAsia="Times New Roman" w:cstheme="minorHAnsi"/>
          <w:b/>
          <w:bCs/>
          <w:lang w:eastAsia="en-AU"/>
        </w:rPr>
        <w:t xml:space="preserve"> </w:t>
      </w:r>
      <w:r w:rsidRPr="003B4984">
        <w:rPr>
          <w:rFonts w:eastAsia="Times New Roman" w:cstheme="minorHAnsi"/>
          <w:lang w:eastAsia="en-AU"/>
        </w:rPr>
        <w:t>occur. Preventing and responding to bullying behaviour in learning and working environments is a shared responsibility of all departmental staff, students, parents, caregivers and members of the wider school community.</w:t>
      </w:r>
    </w:p>
    <w:p w:rsidR="003B4984" w:rsidRDefault="003B4984" w:rsidP="00871BFE">
      <w:pPr>
        <w:spacing w:after="0" w:line="240" w:lineRule="auto"/>
        <w:rPr>
          <w:rFonts w:eastAsia="Times New Roman" w:cstheme="minorHAnsi"/>
          <w:b/>
          <w:lang w:eastAsia="en-AU"/>
        </w:rPr>
      </w:pPr>
    </w:p>
    <w:p w:rsidR="0000353C" w:rsidRDefault="0000353C" w:rsidP="00871BFE">
      <w:pPr>
        <w:spacing w:after="0" w:line="240" w:lineRule="auto"/>
        <w:rPr>
          <w:rFonts w:eastAsia="Times New Roman" w:cstheme="minorHAnsi"/>
          <w:b/>
          <w:lang w:eastAsia="en-AU"/>
        </w:rPr>
      </w:pPr>
    </w:p>
    <w:p w:rsidR="003B4984" w:rsidRDefault="003B4984" w:rsidP="00871BFE">
      <w:pPr>
        <w:spacing w:after="0" w:line="240" w:lineRule="auto"/>
        <w:rPr>
          <w:rFonts w:eastAsia="Times New Roman" w:cstheme="minorHAnsi"/>
          <w:b/>
          <w:lang w:eastAsia="en-AU"/>
        </w:rPr>
      </w:pPr>
    </w:p>
    <w:p w:rsidR="003B4984" w:rsidRDefault="003B4984" w:rsidP="00871BFE">
      <w:pPr>
        <w:spacing w:after="0" w:line="240" w:lineRule="auto"/>
        <w:rPr>
          <w:rFonts w:eastAsia="Times New Roman" w:cstheme="minorHAnsi"/>
          <w:b/>
          <w:lang w:eastAsia="en-AU"/>
        </w:rPr>
      </w:pPr>
    </w:p>
    <w:p w:rsidR="00871BFE" w:rsidRPr="00871BFE" w:rsidRDefault="00871BFE" w:rsidP="00871BFE">
      <w:pPr>
        <w:spacing w:after="0" w:line="240" w:lineRule="auto"/>
        <w:rPr>
          <w:rFonts w:eastAsia="Times New Roman" w:cstheme="minorHAnsi"/>
          <w:b/>
          <w:lang w:eastAsia="en-AU"/>
        </w:rPr>
      </w:pPr>
      <w:r w:rsidRPr="00871BFE">
        <w:rPr>
          <w:rFonts w:eastAsia="Times New Roman" w:cstheme="minorHAnsi"/>
          <w:b/>
          <w:lang w:eastAsia="en-AU"/>
        </w:rPr>
        <w:lastRenderedPageBreak/>
        <w:t>Responsibilities and delegations</w:t>
      </w:r>
    </w:p>
    <w:p w:rsidR="00871BFE" w:rsidRPr="00871BFE" w:rsidRDefault="00871BFE" w:rsidP="00871BFE">
      <w:pPr>
        <w:spacing w:after="0" w:line="240" w:lineRule="auto"/>
        <w:rPr>
          <w:rFonts w:eastAsia="Times New Roman" w:cstheme="minorHAnsi"/>
          <w:lang w:eastAsia="en-AU"/>
        </w:rPr>
      </w:pPr>
    </w:p>
    <w:p w:rsidR="00871BFE" w:rsidRPr="00871BFE" w:rsidRDefault="00871BFE" w:rsidP="003B4984">
      <w:pPr>
        <w:spacing w:after="0" w:line="240" w:lineRule="auto"/>
        <w:ind w:left="720"/>
        <w:rPr>
          <w:rFonts w:eastAsia="Times New Roman" w:cstheme="minorHAnsi"/>
          <w:i/>
          <w:lang w:eastAsia="en-AU"/>
        </w:rPr>
      </w:pPr>
      <w:r w:rsidRPr="00871BFE">
        <w:rPr>
          <w:rFonts w:eastAsia="Times New Roman" w:cstheme="minorHAnsi"/>
          <w:bCs/>
          <w:i/>
          <w:lang w:eastAsia="en-AU"/>
        </w:rPr>
        <w:t xml:space="preserve">Principals </w:t>
      </w:r>
      <w:r w:rsidR="003B4984" w:rsidRPr="003B4984">
        <w:rPr>
          <w:rFonts w:eastAsia="Times New Roman" w:cstheme="minorHAnsi"/>
          <w:i/>
          <w:lang w:eastAsia="en-AU"/>
        </w:rPr>
        <w:t xml:space="preserve">and </w:t>
      </w:r>
      <w:r w:rsidRPr="00871BFE">
        <w:rPr>
          <w:rFonts w:eastAsia="Times New Roman" w:cstheme="minorHAnsi"/>
          <w:i/>
          <w:lang w:eastAsia="en-AU"/>
        </w:rPr>
        <w:t>School staff have a responsibility to:</w:t>
      </w:r>
    </w:p>
    <w:p w:rsidR="00871BFE" w:rsidRPr="00871BFE" w:rsidRDefault="00871BFE" w:rsidP="003B4984">
      <w:pPr>
        <w:numPr>
          <w:ilvl w:val="0"/>
          <w:numId w:val="1"/>
        </w:numPr>
        <w:spacing w:before="100" w:beforeAutospacing="1" w:after="100" w:afterAutospacing="1" w:line="240" w:lineRule="auto"/>
        <w:ind w:left="1440"/>
        <w:rPr>
          <w:rFonts w:eastAsia="Times New Roman" w:cstheme="minorHAnsi"/>
          <w:lang w:eastAsia="en-AU"/>
        </w:rPr>
      </w:pPr>
      <w:r w:rsidRPr="00871BFE">
        <w:rPr>
          <w:rFonts w:eastAsia="Times New Roman" w:cstheme="minorHAnsi"/>
          <w:lang w:eastAsia="en-AU"/>
        </w:rPr>
        <w:t>respect and support students</w:t>
      </w:r>
    </w:p>
    <w:p w:rsidR="00871BFE" w:rsidRPr="00871BFE" w:rsidRDefault="00871BFE" w:rsidP="003B4984">
      <w:pPr>
        <w:numPr>
          <w:ilvl w:val="0"/>
          <w:numId w:val="1"/>
        </w:numPr>
        <w:spacing w:before="100" w:beforeAutospacing="1" w:after="100" w:afterAutospacing="1" w:line="240" w:lineRule="auto"/>
        <w:ind w:left="1440"/>
        <w:rPr>
          <w:rFonts w:eastAsia="Times New Roman" w:cstheme="minorHAnsi"/>
          <w:lang w:eastAsia="en-AU"/>
        </w:rPr>
      </w:pPr>
      <w:r w:rsidRPr="00871BFE">
        <w:rPr>
          <w:rFonts w:eastAsia="Times New Roman" w:cstheme="minorHAnsi"/>
          <w:lang w:eastAsia="en-AU"/>
        </w:rPr>
        <w:t>model and promote appropriate behaviour</w:t>
      </w:r>
    </w:p>
    <w:p w:rsidR="00871BFE" w:rsidRPr="00871BFE" w:rsidRDefault="00871BFE" w:rsidP="003B4984">
      <w:pPr>
        <w:numPr>
          <w:ilvl w:val="0"/>
          <w:numId w:val="1"/>
        </w:numPr>
        <w:spacing w:before="100" w:beforeAutospacing="1" w:after="100" w:afterAutospacing="1" w:line="240" w:lineRule="auto"/>
        <w:ind w:left="1440"/>
        <w:rPr>
          <w:rFonts w:eastAsia="Times New Roman" w:cstheme="minorHAnsi"/>
          <w:lang w:eastAsia="en-AU"/>
        </w:rPr>
      </w:pPr>
      <w:r w:rsidRPr="00871BFE">
        <w:rPr>
          <w:rFonts w:eastAsia="Times New Roman" w:cstheme="minorHAnsi"/>
          <w:lang w:eastAsia="en-AU"/>
        </w:rPr>
        <w:t>have knowledge of school and departmental policies relating to bullying behaviour</w:t>
      </w:r>
    </w:p>
    <w:p w:rsidR="00871BFE" w:rsidRPr="00871BFE" w:rsidRDefault="00871BFE" w:rsidP="003B4984">
      <w:pPr>
        <w:numPr>
          <w:ilvl w:val="0"/>
          <w:numId w:val="1"/>
        </w:numPr>
        <w:spacing w:before="100" w:beforeAutospacing="1" w:after="100" w:afterAutospacing="1" w:line="240" w:lineRule="auto"/>
        <w:ind w:left="1440"/>
        <w:rPr>
          <w:rFonts w:eastAsia="Times New Roman" w:cstheme="minorHAnsi"/>
          <w:lang w:eastAsia="en-AU"/>
        </w:rPr>
      </w:pPr>
      <w:proofErr w:type="gramStart"/>
      <w:r w:rsidRPr="00871BFE">
        <w:rPr>
          <w:rFonts w:eastAsia="Times New Roman" w:cstheme="minorHAnsi"/>
          <w:lang w:eastAsia="en-AU"/>
        </w:rPr>
        <w:t>respond</w:t>
      </w:r>
      <w:proofErr w:type="gramEnd"/>
      <w:r w:rsidRPr="00871BFE">
        <w:rPr>
          <w:rFonts w:eastAsia="Times New Roman" w:cstheme="minorHAnsi"/>
          <w:lang w:eastAsia="en-AU"/>
        </w:rPr>
        <w:t xml:space="preserve"> in a timely manner to incidents of bullying according to the school’s Anti-bullying Plan.</w:t>
      </w:r>
    </w:p>
    <w:p w:rsidR="00871BFE" w:rsidRPr="00871BFE" w:rsidRDefault="00871BFE" w:rsidP="00871BFE">
      <w:pPr>
        <w:spacing w:before="100" w:beforeAutospacing="1" w:after="100" w:afterAutospacing="1" w:line="240" w:lineRule="auto"/>
        <w:ind w:left="720"/>
        <w:rPr>
          <w:rFonts w:eastAsia="Times New Roman" w:cstheme="minorHAnsi"/>
          <w:lang w:eastAsia="en-AU"/>
        </w:rPr>
      </w:pPr>
      <w:r w:rsidRPr="00871BFE">
        <w:rPr>
          <w:rFonts w:eastAsia="Times New Roman" w:cstheme="minorHAnsi"/>
          <w:lang w:eastAsia="en-AU"/>
        </w:rPr>
        <w:t>In addition, teachers have a responsibility to:</w:t>
      </w:r>
    </w:p>
    <w:p w:rsidR="00871BFE" w:rsidRPr="00871BFE" w:rsidRDefault="00871BFE" w:rsidP="003B4984">
      <w:pPr>
        <w:numPr>
          <w:ilvl w:val="0"/>
          <w:numId w:val="2"/>
        </w:numPr>
        <w:spacing w:before="100" w:beforeAutospacing="1" w:after="100" w:afterAutospacing="1" w:line="240" w:lineRule="auto"/>
        <w:ind w:left="1440"/>
        <w:rPr>
          <w:rFonts w:eastAsia="Times New Roman" w:cstheme="minorHAnsi"/>
          <w:lang w:eastAsia="en-AU"/>
        </w:rPr>
      </w:pPr>
      <w:proofErr w:type="gramStart"/>
      <w:r w:rsidRPr="00871BFE">
        <w:rPr>
          <w:rFonts w:eastAsia="Times New Roman" w:cstheme="minorHAnsi"/>
          <w:lang w:eastAsia="en-AU"/>
        </w:rPr>
        <w:t>provide</w:t>
      </w:r>
      <w:proofErr w:type="gramEnd"/>
      <w:r w:rsidRPr="00871BFE">
        <w:rPr>
          <w:rFonts w:eastAsia="Times New Roman" w:cstheme="minorHAnsi"/>
          <w:lang w:eastAsia="en-AU"/>
        </w:rPr>
        <w:t xml:space="preserve"> curriculum and pedagogy that supports students to develop an understanding of bullying and its impact on individuals and the broader community.</w:t>
      </w:r>
    </w:p>
    <w:p w:rsidR="00871BFE" w:rsidRPr="00871BFE" w:rsidRDefault="00871BFE" w:rsidP="00871BFE">
      <w:pPr>
        <w:spacing w:before="100" w:beforeAutospacing="1" w:after="100" w:afterAutospacing="1" w:line="240" w:lineRule="auto"/>
        <w:ind w:left="720"/>
        <w:rPr>
          <w:rFonts w:eastAsia="Times New Roman" w:cstheme="minorHAnsi"/>
          <w:i/>
          <w:lang w:eastAsia="en-AU"/>
        </w:rPr>
      </w:pPr>
      <w:r w:rsidRPr="00871BFE">
        <w:rPr>
          <w:rFonts w:eastAsia="Times New Roman" w:cstheme="minorHAnsi"/>
          <w:i/>
          <w:lang w:eastAsia="en-AU"/>
        </w:rPr>
        <w:t>Students have a responsibility to:</w:t>
      </w:r>
    </w:p>
    <w:p w:rsidR="00871BFE" w:rsidRPr="00871BFE" w:rsidRDefault="00871BFE" w:rsidP="003B4984">
      <w:pPr>
        <w:numPr>
          <w:ilvl w:val="0"/>
          <w:numId w:val="3"/>
        </w:numPr>
        <w:spacing w:before="100" w:beforeAutospacing="1" w:after="100" w:afterAutospacing="1" w:line="240" w:lineRule="auto"/>
        <w:ind w:left="1440"/>
        <w:rPr>
          <w:rFonts w:eastAsia="Times New Roman" w:cstheme="minorHAnsi"/>
          <w:lang w:eastAsia="en-AU"/>
        </w:rPr>
      </w:pPr>
      <w:r w:rsidRPr="00871BFE">
        <w:rPr>
          <w:rFonts w:eastAsia="Times New Roman" w:cstheme="minorHAnsi"/>
          <w:lang w:eastAsia="en-AU"/>
        </w:rPr>
        <w:t>behave appropriately, respecting individual differences and diversity</w:t>
      </w:r>
    </w:p>
    <w:p w:rsidR="00871BFE" w:rsidRPr="00871BFE" w:rsidRDefault="00871BFE" w:rsidP="003B4984">
      <w:pPr>
        <w:numPr>
          <w:ilvl w:val="0"/>
          <w:numId w:val="3"/>
        </w:numPr>
        <w:spacing w:before="100" w:beforeAutospacing="1" w:after="100" w:afterAutospacing="1" w:line="240" w:lineRule="auto"/>
        <w:ind w:left="1440"/>
        <w:rPr>
          <w:rFonts w:eastAsia="Times New Roman" w:cstheme="minorHAnsi"/>
          <w:lang w:eastAsia="en-AU"/>
        </w:rPr>
      </w:pPr>
      <w:r w:rsidRPr="00871BFE">
        <w:rPr>
          <w:rFonts w:eastAsia="Times New Roman" w:cstheme="minorHAnsi"/>
          <w:lang w:eastAsia="en-AU"/>
        </w:rPr>
        <w:t>behave as responsible digital citizens</w:t>
      </w:r>
    </w:p>
    <w:p w:rsidR="00871BFE" w:rsidRPr="00871BFE" w:rsidRDefault="00871BFE" w:rsidP="003B4984">
      <w:pPr>
        <w:numPr>
          <w:ilvl w:val="0"/>
          <w:numId w:val="3"/>
        </w:numPr>
        <w:spacing w:before="100" w:beforeAutospacing="1" w:after="100" w:afterAutospacing="1" w:line="240" w:lineRule="auto"/>
        <w:ind w:left="1440"/>
        <w:rPr>
          <w:rFonts w:eastAsia="Times New Roman" w:cstheme="minorHAnsi"/>
          <w:lang w:eastAsia="en-AU"/>
        </w:rPr>
      </w:pPr>
      <w:r w:rsidRPr="00871BFE">
        <w:rPr>
          <w:rFonts w:eastAsia="Times New Roman" w:cstheme="minorHAnsi"/>
          <w:lang w:eastAsia="en-AU"/>
        </w:rPr>
        <w:t>follow the school Anti-bullying Plan</w:t>
      </w:r>
    </w:p>
    <w:p w:rsidR="00871BFE" w:rsidRPr="00871BFE" w:rsidRDefault="00871BFE" w:rsidP="003B4984">
      <w:pPr>
        <w:numPr>
          <w:ilvl w:val="0"/>
          <w:numId w:val="3"/>
        </w:numPr>
        <w:spacing w:before="100" w:beforeAutospacing="1" w:after="100" w:afterAutospacing="1" w:line="240" w:lineRule="auto"/>
        <w:ind w:left="1440"/>
        <w:rPr>
          <w:rFonts w:eastAsia="Times New Roman" w:cstheme="minorHAnsi"/>
          <w:lang w:eastAsia="en-AU"/>
        </w:rPr>
      </w:pPr>
      <w:r w:rsidRPr="00871BFE">
        <w:rPr>
          <w:rFonts w:eastAsia="Times New Roman" w:cstheme="minorHAnsi"/>
          <w:lang w:eastAsia="en-AU"/>
        </w:rPr>
        <w:t>behave as responsible bystanders</w:t>
      </w:r>
    </w:p>
    <w:p w:rsidR="00871BFE" w:rsidRPr="00871BFE" w:rsidRDefault="00871BFE" w:rsidP="003B4984">
      <w:pPr>
        <w:numPr>
          <w:ilvl w:val="0"/>
          <w:numId w:val="3"/>
        </w:numPr>
        <w:spacing w:before="100" w:beforeAutospacing="1" w:after="100" w:afterAutospacing="1" w:line="240" w:lineRule="auto"/>
        <w:ind w:left="1440"/>
        <w:rPr>
          <w:rFonts w:eastAsia="Times New Roman" w:cstheme="minorHAnsi"/>
          <w:lang w:eastAsia="en-AU"/>
        </w:rPr>
      </w:pPr>
      <w:proofErr w:type="gramStart"/>
      <w:r w:rsidRPr="00871BFE">
        <w:rPr>
          <w:rFonts w:eastAsia="Times New Roman" w:cstheme="minorHAnsi"/>
          <w:lang w:eastAsia="en-AU"/>
        </w:rPr>
        <w:t>report</w:t>
      </w:r>
      <w:proofErr w:type="gramEnd"/>
      <w:r w:rsidRPr="00871BFE">
        <w:rPr>
          <w:rFonts w:eastAsia="Times New Roman" w:cstheme="minorHAnsi"/>
          <w:lang w:eastAsia="en-AU"/>
        </w:rPr>
        <w:t xml:space="preserve"> incidents of bullying according to their school Anti-bullying Plan.</w:t>
      </w:r>
    </w:p>
    <w:p w:rsidR="00871BFE" w:rsidRPr="00871BFE" w:rsidRDefault="00871BFE" w:rsidP="003B4984">
      <w:pPr>
        <w:spacing w:after="0" w:line="240" w:lineRule="auto"/>
        <w:ind w:left="709"/>
        <w:rPr>
          <w:rFonts w:eastAsia="Times New Roman" w:cstheme="minorHAnsi"/>
          <w:lang w:eastAsia="en-AU"/>
        </w:rPr>
      </w:pPr>
      <w:r w:rsidRPr="00871BFE">
        <w:rPr>
          <w:rFonts w:eastAsia="Times New Roman" w:cstheme="minorHAnsi"/>
          <w:i/>
          <w:lang w:eastAsia="en-AU"/>
        </w:rPr>
        <w:t>Parents and caregivers have a responsibility to:</w:t>
      </w:r>
    </w:p>
    <w:p w:rsidR="00871BFE" w:rsidRPr="00871BFE" w:rsidRDefault="00871BFE" w:rsidP="003B4984">
      <w:pPr>
        <w:numPr>
          <w:ilvl w:val="0"/>
          <w:numId w:val="4"/>
        </w:numPr>
        <w:spacing w:before="100" w:beforeAutospacing="1" w:after="100" w:afterAutospacing="1" w:line="240" w:lineRule="auto"/>
        <w:ind w:left="1440"/>
        <w:rPr>
          <w:rFonts w:eastAsia="Times New Roman" w:cstheme="minorHAnsi"/>
          <w:lang w:eastAsia="en-AU"/>
        </w:rPr>
      </w:pPr>
      <w:r w:rsidRPr="00871BFE">
        <w:rPr>
          <w:rFonts w:eastAsia="Times New Roman" w:cstheme="minorHAnsi"/>
          <w:lang w:eastAsia="en-AU"/>
        </w:rPr>
        <w:t>support their children to become responsible citizens and to develop responsible on-line behaviour</w:t>
      </w:r>
    </w:p>
    <w:p w:rsidR="00871BFE" w:rsidRPr="00871BFE" w:rsidRDefault="00871BFE" w:rsidP="003B4984">
      <w:pPr>
        <w:numPr>
          <w:ilvl w:val="0"/>
          <w:numId w:val="4"/>
        </w:numPr>
        <w:spacing w:before="100" w:beforeAutospacing="1" w:after="100" w:afterAutospacing="1" w:line="240" w:lineRule="auto"/>
        <w:ind w:left="1440"/>
        <w:rPr>
          <w:rFonts w:eastAsia="Times New Roman" w:cstheme="minorHAnsi"/>
          <w:lang w:eastAsia="en-AU"/>
        </w:rPr>
      </w:pPr>
      <w:r w:rsidRPr="00871BFE">
        <w:rPr>
          <w:rFonts w:eastAsia="Times New Roman" w:cstheme="minorHAnsi"/>
          <w:lang w:eastAsia="en-AU"/>
        </w:rPr>
        <w:t>be aware of the school Anti-bullying Plan and assist their children in understanding bullying behaviour</w:t>
      </w:r>
    </w:p>
    <w:p w:rsidR="00871BFE" w:rsidRPr="00871BFE" w:rsidRDefault="00871BFE" w:rsidP="003B4984">
      <w:pPr>
        <w:numPr>
          <w:ilvl w:val="0"/>
          <w:numId w:val="4"/>
        </w:numPr>
        <w:spacing w:before="100" w:beforeAutospacing="1" w:after="100" w:afterAutospacing="1" w:line="240" w:lineRule="auto"/>
        <w:ind w:left="1440"/>
        <w:rPr>
          <w:rFonts w:eastAsia="Times New Roman" w:cstheme="minorHAnsi"/>
          <w:lang w:eastAsia="en-AU"/>
        </w:rPr>
      </w:pPr>
      <w:r w:rsidRPr="00871BFE">
        <w:rPr>
          <w:rFonts w:eastAsia="Times New Roman" w:cstheme="minorHAnsi"/>
          <w:lang w:eastAsia="en-AU"/>
        </w:rPr>
        <w:t>support their children in developing positive responses to incidents of bullying consistent with the school Anti-bullying Plan</w:t>
      </w:r>
    </w:p>
    <w:p w:rsidR="00871BFE" w:rsidRPr="00871BFE" w:rsidRDefault="00871BFE" w:rsidP="003B4984">
      <w:pPr>
        <w:numPr>
          <w:ilvl w:val="0"/>
          <w:numId w:val="4"/>
        </w:numPr>
        <w:spacing w:before="100" w:beforeAutospacing="1" w:after="100" w:afterAutospacing="1" w:line="240" w:lineRule="auto"/>
        <w:ind w:left="1440"/>
        <w:rPr>
          <w:rFonts w:eastAsia="Times New Roman" w:cstheme="minorHAnsi"/>
          <w:lang w:eastAsia="en-AU"/>
        </w:rPr>
      </w:pPr>
      <w:r w:rsidRPr="00871BFE">
        <w:rPr>
          <w:rFonts w:eastAsia="Times New Roman" w:cstheme="minorHAnsi"/>
          <w:lang w:eastAsia="en-AU"/>
        </w:rPr>
        <w:t>report incidents of school related bullying behaviour to the school</w:t>
      </w:r>
    </w:p>
    <w:p w:rsidR="00871BFE" w:rsidRPr="00871BFE" w:rsidRDefault="00871BFE" w:rsidP="003B4984">
      <w:pPr>
        <w:numPr>
          <w:ilvl w:val="0"/>
          <w:numId w:val="4"/>
        </w:numPr>
        <w:spacing w:before="100" w:beforeAutospacing="1" w:after="100" w:afterAutospacing="1" w:line="240" w:lineRule="auto"/>
        <w:ind w:left="1440"/>
        <w:rPr>
          <w:rFonts w:eastAsia="Times New Roman" w:cstheme="minorHAnsi"/>
          <w:lang w:eastAsia="en-AU"/>
        </w:rPr>
      </w:pPr>
      <w:proofErr w:type="gramStart"/>
      <w:r w:rsidRPr="00871BFE">
        <w:rPr>
          <w:rFonts w:eastAsia="Times New Roman" w:cstheme="minorHAnsi"/>
          <w:lang w:eastAsia="en-AU"/>
        </w:rPr>
        <w:t>work</w:t>
      </w:r>
      <w:proofErr w:type="gramEnd"/>
      <w:r w:rsidRPr="00871BFE">
        <w:rPr>
          <w:rFonts w:eastAsia="Times New Roman" w:cstheme="minorHAnsi"/>
          <w:lang w:eastAsia="en-AU"/>
        </w:rPr>
        <w:t xml:space="preserve"> collaboratively with the school to resolve incidents of bullying when they occur.</w:t>
      </w:r>
    </w:p>
    <w:p w:rsidR="00871BFE" w:rsidRPr="00871BFE" w:rsidRDefault="00871BFE" w:rsidP="00871BFE">
      <w:pPr>
        <w:spacing w:before="100" w:beforeAutospacing="1" w:after="100" w:afterAutospacing="1" w:line="240" w:lineRule="auto"/>
        <w:ind w:left="720"/>
        <w:rPr>
          <w:rFonts w:eastAsia="Times New Roman" w:cstheme="minorHAnsi"/>
          <w:i/>
          <w:lang w:eastAsia="en-AU"/>
        </w:rPr>
      </w:pPr>
      <w:r w:rsidRPr="00871BFE">
        <w:rPr>
          <w:rFonts w:eastAsia="Times New Roman" w:cstheme="minorHAnsi"/>
          <w:i/>
          <w:lang w:eastAsia="en-AU"/>
        </w:rPr>
        <w:t>All members of the school community</w:t>
      </w:r>
      <w:r w:rsidRPr="00871BFE">
        <w:rPr>
          <w:rFonts w:eastAsia="Times New Roman" w:cstheme="minorHAnsi"/>
          <w:b/>
          <w:bCs/>
          <w:i/>
          <w:lang w:eastAsia="en-AU"/>
        </w:rPr>
        <w:t xml:space="preserve"> </w:t>
      </w:r>
      <w:r w:rsidRPr="00871BFE">
        <w:rPr>
          <w:rFonts w:eastAsia="Times New Roman" w:cstheme="minorHAnsi"/>
          <w:i/>
          <w:lang w:eastAsia="en-AU"/>
        </w:rPr>
        <w:t>have the responsibility to:</w:t>
      </w:r>
    </w:p>
    <w:p w:rsidR="00871BFE" w:rsidRPr="00871BFE" w:rsidRDefault="00871BFE" w:rsidP="003B4984">
      <w:pPr>
        <w:numPr>
          <w:ilvl w:val="0"/>
          <w:numId w:val="5"/>
        </w:numPr>
        <w:spacing w:before="100" w:beforeAutospacing="1" w:after="100" w:afterAutospacing="1" w:line="240" w:lineRule="auto"/>
        <w:ind w:left="1440"/>
        <w:rPr>
          <w:rFonts w:eastAsia="Times New Roman" w:cstheme="minorHAnsi"/>
          <w:lang w:eastAsia="en-AU"/>
        </w:rPr>
      </w:pPr>
      <w:r w:rsidRPr="00871BFE">
        <w:rPr>
          <w:rFonts w:eastAsia="Times New Roman" w:cstheme="minorHAnsi"/>
          <w:lang w:eastAsia="en-AU"/>
        </w:rPr>
        <w:t>model and promote positive relationships that respect and accept individual differences and diversity within the school community</w:t>
      </w:r>
    </w:p>
    <w:p w:rsidR="00871BFE" w:rsidRPr="00871BFE" w:rsidRDefault="00871BFE" w:rsidP="003B4984">
      <w:pPr>
        <w:numPr>
          <w:ilvl w:val="0"/>
          <w:numId w:val="5"/>
        </w:numPr>
        <w:spacing w:before="100" w:beforeAutospacing="1" w:after="100" w:afterAutospacing="1" w:line="240" w:lineRule="auto"/>
        <w:ind w:left="1440"/>
        <w:rPr>
          <w:rFonts w:eastAsia="Times New Roman" w:cstheme="minorHAnsi"/>
          <w:lang w:eastAsia="en-AU"/>
        </w:rPr>
      </w:pPr>
      <w:r w:rsidRPr="00871BFE">
        <w:rPr>
          <w:rFonts w:eastAsia="Times New Roman" w:cstheme="minorHAnsi"/>
          <w:lang w:eastAsia="en-AU"/>
        </w:rPr>
        <w:t>support the school’s Anti-bullying Plan through words and actions</w:t>
      </w:r>
    </w:p>
    <w:p w:rsidR="00871BFE" w:rsidRPr="00871BFE" w:rsidRDefault="00871BFE" w:rsidP="003B4984">
      <w:pPr>
        <w:numPr>
          <w:ilvl w:val="0"/>
          <w:numId w:val="5"/>
        </w:numPr>
        <w:spacing w:before="100" w:beforeAutospacing="1" w:after="100" w:afterAutospacing="1" w:line="240" w:lineRule="auto"/>
        <w:ind w:left="1440"/>
        <w:rPr>
          <w:rFonts w:eastAsia="Times New Roman" w:cstheme="minorHAnsi"/>
          <w:lang w:eastAsia="en-AU"/>
        </w:rPr>
      </w:pPr>
      <w:proofErr w:type="gramStart"/>
      <w:r w:rsidRPr="00871BFE">
        <w:rPr>
          <w:rFonts w:eastAsia="Times New Roman" w:cstheme="minorHAnsi"/>
          <w:lang w:eastAsia="en-AU"/>
        </w:rPr>
        <w:t>work</w:t>
      </w:r>
      <w:proofErr w:type="gramEnd"/>
      <w:r w:rsidRPr="00871BFE">
        <w:rPr>
          <w:rFonts w:eastAsia="Times New Roman" w:cstheme="minorHAnsi"/>
          <w:lang w:eastAsia="en-AU"/>
        </w:rPr>
        <w:t xml:space="preserve"> collaboratively with the school to resolve incidents of bullying when they occur.</w:t>
      </w:r>
    </w:p>
    <w:tbl>
      <w:tblPr>
        <w:tblStyle w:val="LightShading-Accent2"/>
        <w:tblW w:w="0" w:type="auto"/>
        <w:tblLook w:val="04A0" w:firstRow="1" w:lastRow="0" w:firstColumn="1" w:lastColumn="0" w:noHBand="0" w:noVBand="1"/>
      </w:tblPr>
      <w:tblGrid>
        <w:gridCol w:w="10847"/>
      </w:tblGrid>
      <w:tr w:rsidR="003B4984" w:rsidRPr="003B4984" w:rsidTr="003B4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7" w:type="dxa"/>
          </w:tcPr>
          <w:p w:rsidR="003B4984" w:rsidRPr="003B4984" w:rsidRDefault="003B4984" w:rsidP="00045CBF">
            <w:pPr>
              <w:rPr>
                <w:rFonts w:cstheme="minorHAnsi"/>
                <w:b w:val="0"/>
                <w:bCs w:val="0"/>
                <w:iCs/>
                <w:sz w:val="24"/>
                <w:szCs w:val="24"/>
              </w:rPr>
            </w:pPr>
            <w:r w:rsidRPr="003B4984">
              <w:rPr>
                <w:rFonts w:cstheme="minorHAnsi"/>
                <w:b w:val="0"/>
                <w:bCs w:val="0"/>
                <w:iCs/>
                <w:sz w:val="24"/>
                <w:szCs w:val="24"/>
              </w:rPr>
              <w:t>SCHOOL DISCIPLINE POLICY</w:t>
            </w:r>
          </w:p>
        </w:tc>
      </w:tr>
    </w:tbl>
    <w:p w:rsidR="0006200B" w:rsidRPr="0006200B" w:rsidRDefault="0006200B" w:rsidP="0096701B">
      <w:pPr>
        <w:spacing w:after="0" w:line="240" w:lineRule="auto"/>
        <w:rPr>
          <w:rFonts w:cstheme="minorHAnsi"/>
          <w:b/>
          <w:bCs/>
          <w:iCs/>
          <w:sz w:val="24"/>
          <w:szCs w:val="24"/>
        </w:rPr>
      </w:pPr>
    </w:p>
    <w:p w:rsidR="003B4984" w:rsidRPr="003B4984" w:rsidRDefault="003B4984" w:rsidP="0096701B">
      <w:pPr>
        <w:spacing w:after="0" w:line="240" w:lineRule="auto"/>
        <w:rPr>
          <w:rFonts w:cstheme="minorHAnsi"/>
          <w:b/>
        </w:rPr>
      </w:pPr>
      <w:r>
        <w:rPr>
          <w:rFonts w:cstheme="minorHAnsi"/>
          <w:b/>
        </w:rPr>
        <w:t>Context</w:t>
      </w:r>
    </w:p>
    <w:p w:rsidR="0096701B" w:rsidRDefault="0096701B" w:rsidP="0096701B">
      <w:pPr>
        <w:spacing w:after="0" w:line="240" w:lineRule="auto"/>
        <w:rPr>
          <w:rFonts w:cstheme="minorHAnsi"/>
        </w:rPr>
      </w:pPr>
      <w:r w:rsidRPr="0096701B">
        <w:rPr>
          <w:rFonts w:cstheme="minorHAnsi"/>
        </w:rPr>
        <w:t>The school discipline policy outlines how discipline is implemented in the school. It</w:t>
      </w:r>
      <w:r>
        <w:rPr>
          <w:rFonts w:cstheme="minorHAnsi"/>
        </w:rPr>
        <w:t xml:space="preserve"> </w:t>
      </w:r>
      <w:r w:rsidRPr="0096701B">
        <w:rPr>
          <w:rFonts w:cstheme="minorHAnsi"/>
        </w:rPr>
        <w:t>will inform and guide students, staff and parents about the aims, underlying</w:t>
      </w:r>
      <w:r>
        <w:rPr>
          <w:rFonts w:cstheme="minorHAnsi"/>
        </w:rPr>
        <w:t xml:space="preserve"> </w:t>
      </w:r>
      <w:r w:rsidRPr="0096701B">
        <w:rPr>
          <w:rFonts w:cstheme="minorHAnsi"/>
        </w:rPr>
        <w:t>philosophy, expectations, strategies and responsibilities for student discipline.</w:t>
      </w:r>
      <w:r>
        <w:rPr>
          <w:rFonts w:cstheme="minorHAnsi"/>
        </w:rPr>
        <w:t xml:space="preserve"> </w:t>
      </w:r>
      <w:r w:rsidRPr="0096701B">
        <w:rPr>
          <w:rFonts w:cstheme="minorHAnsi"/>
        </w:rPr>
        <w:t>A ‘statement of purpose’ should be included at the beginning of the policy. This</w:t>
      </w:r>
      <w:r>
        <w:rPr>
          <w:rFonts w:cstheme="minorHAnsi"/>
        </w:rPr>
        <w:t xml:space="preserve"> </w:t>
      </w:r>
      <w:r w:rsidRPr="0096701B">
        <w:rPr>
          <w:rFonts w:cstheme="minorHAnsi"/>
        </w:rPr>
        <w:t>statement should outline the aims of discipline in the school and the key beliefs or</w:t>
      </w:r>
      <w:r>
        <w:rPr>
          <w:rFonts w:cstheme="minorHAnsi"/>
        </w:rPr>
        <w:t xml:space="preserve"> </w:t>
      </w:r>
      <w:r w:rsidRPr="0096701B">
        <w:rPr>
          <w:rFonts w:cstheme="minorHAnsi"/>
        </w:rPr>
        <w:t>principles upon which the school’s policy is based.</w:t>
      </w:r>
    </w:p>
    <w:p w:rsidR="0096701B" w:rsidRPr="0096701B" w:rsidRDefault="0096701B" w:rsidP="0096701B">
      <w:pPr>
        <w:spacing w:after="0" w:line="240" w:lineRule="auto"/>
        <w:rPr>
          <w:rFonts w:cstheme="minorHAnsi"/>
        </w:rPr>
      </w:pPr>
    </w:p>
    <w:p w:rsidR="0096701B" w:rsidRPr="0096701B" w:rsidRDefault="0096701B" w:rsidP="0096701B">
      <w:pPr>
        <w:spacing w:after="0" w:line="240" w:lineRule="auto"/>
        <w:rPr>
          <w:rFonts w:cstheme="minorHAnsi"/>
        </w:rPr>
      </w:pPr>
      <w:r w:rsidRPr="0096701B">
        <w:rPr>
          <w:rFonts w:cstheme="minorHAnsi"/>
        </w:rPr>
        <w:t>Additionally, the school discipline policy needs to include four key areas:</w:t>
      </w:r>
    </w:p>
    <w:p w:rsidR="0096701B" w:rsidRPr="0096701B" w:rsidRDefault="0096701B" w:rsidP="0096701B">
      <w:pPr>
        <w:spacing w:after="0" w:line="240" w:lineRule="auto"/>
        <w:ind w:left="284"/>
        <w:rPr>
          <w:rFonts w:cstheme="minorHAnsi"/>
        </w:rPr>
      </w:pPr>
      <w:r w:rsidRPr="0096701B">
        <w:rPr>
          <w:rFonts w:cstheme="minorHAnsi"/>
        </w:rPr>
        <w:t>1. The discipline code (or school rules)</w:t>
      </w:r>
    </w:p>
    <w:p w:rsidR="0096701B" w:rsidRPr="0096701B" w:rsidRDefault="0096701B" w:rsidP="0096701B">
      <w:pPr>
        <w:spacing w:after="0" w:line="240" w:lineRule="auto"/>
        <w:ind w:left="284"/>
        <w:rPr>
          <w:rFonts w:cstheme="minorHAnsi"/>
        </w:rPr>
      </w:pPr>
      <w:r>
        <w:rPr>
          <w:rFonts w:cstheme="minorHAnsi"/>
        </w:rPr>
        <w:t xml:space="preserve">2. Strategies </w:t>
      </w:r>
      <w:r w:rsidRPr="0096701B">
        <w:rPr>
          <w:rFonts w:cstheme="minorHAnsi"/>
        </w:rPr>
        <w:t>to promote positive student behaviour, including</w:t>
      </w:r>
      <w:r>
        <w:rPr>
          <w:rFonts w:cstheme="minorHAnsi"/>
        </w:rPr>
        <w:t xml:space="preserve"> </w:t>
      </w:r>
      <w:r w:rsidRPr="0096701B">
        <w:rPr>
          <w:rFonts w:cstheme="minorHAnsi"/>
        </w:rPr>
        <w:t>specific strategies to maintain a climate of respect</w:t>
      </w:r>
    </w:p>
    <w:p w:rsidR="0096701B" w:rsidRPr="0096701B" w:rsidRDefault="0096701B" w:rsidP="0096701B">
      <w:pPr>
        <w:spacing w:after="0" w:line="240" w:lineRule="auto"/>
        <w:ind w:left="284"/>
        <w:rPr>
          <w:rFonts w:cstheme="minorHAnsi"/>
        </w:rPr>
      </w:pPr>
      <w:r w:rsidRPr="0096701B">
        <w:rPr>
          <w:rFonts w:cstheme="minorHAnsi"/>
        </w:rPr>
        <w:t>3. Strategies and practices to recognise and reinforce student achievement</w:t>
      </w:r>
    </w:p>
    <w:p w:rsidR="0096701B" w:rsidRPr="0096701B" w:rsidRDefault="0096701B" w:rsidP="0096701B">
      <w:pPr>
        <w:spacing w:after="0" w:line="240" w:lineRule="auto"/>
        <w:ind w:left="284"/>
        <w:rPr>
          <w:rFonts w:cstheme="minorHAnsi"/>
        </w:rPr>
      </w:pPr>
      <w:r w:rsidRPr="0096701B">
        <w:rPr>
          <w:rFonts w:cstheme="minorHAnsi"/>
        </w:rPr>
        <w:t>4. Strategies and practices to manage inappropriate student behaviour.</w:t>
      </w:r>
    </w:p>
    <w:p w:rsidR="0096701B" w:rsidRDefault="0096701B" w:rsidP="0096701B">
      <w:pPr>
        <w:spacing w:after="0" w:line="240" w:lineRule="auto"/>
        <w:rPr>
          <w:rFonts w:cstheme="minorHAnsi"/>
        </w:rPr>
      </w:pPr>
    </w:p>
    <w:p w:rsidR="0096701B" w:rsidRDefault="0096701B" w:rsidP="0096701B">
      <w:pPr>
        <w:spacing w:after="0" w:line="240" w:lineRule="auto"/>
        <w:rPr>
          <w:rFonts w:cstheme="minorHAnsi"/>
        </w:rPr>
      </w:pPr>
      <w:r w:rsidRPr="0096701B">
        <w:rPr>
          <w:rFonts w:cstheme="minorHAnsi"/>
        </w:rPr>
        <w:t xml:space="preserve">The </w:t>
      </w:r>
      <w:r w:rsidRPr="0096701B">
        <w:rPr>
          <w:rFonts w:cstheme="minorHAnsi"/>
          <w:i/>
          <w:iCs/>
        </w:rPr>
        <w:t xml:space="preserve">Core Rules in NSW Government Schools </w:t>
      </w:r>
      <w:r w:rsidRPr="0096701B">
        <w:rPr>
          <w:rFonts w:cstheme="minorHAnsi"/>
        </w:rPr>
        <w:t>need to be incorporated into each</w:t>
      </w:r>
      <w:r>
        <w:rPr>
          <w:rFonts w:cstheme="minorHAnsi"/>
        </w:rPr>
        <w:t xml:space="preserve"> </w:t>
      </w:r>
      <w:r w:rsidRPr="0096701B">
        <w:rPr>
          <w:rFonts w:cstheme="minorHAnsi"/>
        </w:rPr>
        <w:t>school’s code.</w:t>
      </w:r>
    </w:p>
    <w:p w:rsidR="0096701B" w:rsidRDefault="0096701B" w:rsidP="00F444AA">
      <w:pPr>
        <w:rPr>
          <w:rFonts w:cstheme="minorHAnsi"/>
        </w:rPr>
      </w:pPr>
    </w:p>
    <w:tbl>
      <w:tblPr>
        <w:tblStyle w:val="TableGrid"/>
        <w:tblW w:w="0" w:type="auto"/>
        <w:tblLook w:val="04A0" w:firstRow="1" w:lastRow="0" w:firstColumn="1" w:lastColumn="0" w:noHBand="0" w:noVBand="1"/>
      </w:tblPr>
      <w:tblGrid>
        <w:gridCol w:w="10847"/>
      </w:tblGrid>
      <w:tr w:rsidR="0096701B" w:rsidRPr="0096701B" w:rsidTr="0096701B">
        <w:trPr>
          <w:trHeight w:val="3587"/>
        </w:trPr>
        <w:tc>
          <w:tcPr>
            <w:tcW w:w="10847" w:type="dxa"/>
          </w:tcPr>
          <w:p w:rsidR="0096701B" w:rsidRPr="0096701B" w:rsidRDefault="0096701B" w:rsidP="0096701B">
            <w:pPr>
              <w:jc w:val="center"/>
              <w:rPr>
                <w:rFonts w:cstheme="minorHAnsi"/>
              </w:rPr>
            </w:pPr>
            <w:r w:rsidRPr="0096701B">
              <w:rPr>
                <w:rFonts w:cstheme="minorHAnsi"/>
                <w:b/>
              </w:rPr>
              <w:lastRenderedPageBreak/>
              <w:t xml:space="preserve">Core Rules </w:t>
            </w:r>
            <w:r w:rsidRPr="0096701B">
              <w:rPr>
                <w:rFonts w:cstheme="minorHAnsi"/>
              </w:rPr>
              <w:t>of</w:t>
            </w:r>
            <w:r w:rsidRPr="0096701B">
              <w:rPr>
                <w:rFonts w:cstheme="minorHAnsi"/>
                <w:b/>
              </w:rPr>
              <w:t xml:space="preserve"> </w:t>
            </w:r>
            <w:r w:rsidRPr="0096701B">
              <w:rPr>
                <w:rFonts w:cstheme="minorHAnsi"/>
              </w:rPr>
              <w:t>Student discipline in NSW Government Schools</w:t>
            </w:r>
          </w:p>
          <w:p w:rsidR="0096701B" w:rsidRPr="0096701B" w:rsidRDefault="0096701B" w:rsidP="000A39A3">
            <w:pPr>
              <w:rPr>
                <w:rFonts w:cstheme="minorHAnsi"/>
                <w:b/>
                <w:bCs/>
                <w:color w:val="005295"/>
                <w:sz w:val="24"/>
                <w:szCs w:val="24"/>
              </w:rPr>
            </w:pPr>
            <w:r w:rsidRPr="0096701B">
              <w:rPr>
                <w:rFonts w:cstheme="minorHAnsi"/>
                <w:b/>
                <w:bCs/>
                <w:color w:val="005295"/>
                <w:sz w:val="24"/>
                <w:szCs w:val="24"/>
              </w:rPr>
              <w:t>All students in NSW</w:t>
            </w:r>
            <w:r w:rsidRPr="0096701B">
              <w:rPr>
                <w:rFonts w:cstheme="minorHAnsi"/>
                <w:b/>
                <w:bCs/>
                <w:color w:val="005295"/>
              </w:rPr>
              <w:t xml:space="preserve"> </w:t>
            </w:r>
            <w:r w:rsidRPr="0096701B">
              <w:rPr>
                <w:rFonts w:cstheme="minorHAnsi"/>
                <w:b/>
                <w:bCs/>
                <w:color w:val="005295"/>
                <w:sz w:val="24"/>
                <w:szCs w:val="24"/>
              </w:rPr>
              <w:t>Government schools are expected to:</w:t>
            </w:r>
          </w:p>
          <w:p w:rsidR="0096701B" w:rsidRPr="0096701B" w:rsidRDefault="0096701B" w:rsidP="003B4984">
            <w:pPr>
              <w:pStyle w:val="ListParagraph"/>
              <w:numPr>
                <w:ilvl w:val="0"/>
                <w:numId w:val="14"/>
              </w:numPr>
              <w:rPr>
                <w:rFonts w:cstheme="minorHAnsi"/>
                <w:color w:val="002060"/>
              </w:rPr>
            </w:pPr>
            <w:r w:rsidRPr="0096701B">
              <w:rPr>
                <w:rFonts w:cstheme="minorHAnsi"/>
                <w:color w:val="002060"/>
              </w:rPr>
              <w:t>Attend every school day, unless they are legally excused, and be in class on time and prepared to learn.</w:t>
            </w:r>
          </w:p>
          <w:p w:rsidR="0096701B" w:rsidRPr="0096701B" w:rsidRDefault="0096701B" w:rsidP="003B4984">
            <w:pPr>
              <w:pStyle w:val="ListParagraph"/>
              <w:numPr>
                <w:ilvl w:val="0"/>
                <w:numId w:val="14"/>
              </w:numPr>
              <w:rPr>
                <w:rFonts w:cstheme="minorHAnsi"/>
                <w:color w:val="002060"/>
              </w:rPr>
            </w:pPr>
            <w:r w:rsidRPr="0096701B">
              <w:rPr>
                <w:rFonts w:cstheme="minorHAnsi"/>
                <w:color w:val="002060"/>
              </w:rPr>
              <w:t>Maintain a neat appearance, including adhering to the requirements of the school’s uniform or dress code policy.</w:t>
            </w:r>
          </w:p>
          <w:p w:rsidR="0096701B" w:rsidRPr="0096701B" w:rsidRDefault="0096701B" w:rsidP="003B4984">
            <w:pPr>
              <w:pStyle w:val="ListParagraph"/>
              <w:numPr>
                <w:ilvl w:val="0"/>
                <w:numId w:val="14"/>
              </w:numPr>
              <w:rPr>
                <w:rFonts w:cstheme="minorHAnsi"/>
                <w:color w:val="002060"/>
              </w:rPr>
            </w:pPr>
            <w:r w:rsidRPr="0096701B">
              <w:rPr>
                <w:rFonts w:cstheme="minorHAnsi"/>
                <w:color w:val="002060"/>
              </w:rPr>
              <w:t>Show respect at all times for teachers, other school staff and helpers, including following class rules, speaking courteously and cooperating with instructions and learning activities.</w:t>
            </w:r>
          </w:p>
          <w:p w:rsidR="0096701B" w:rsidRPr="0096701B" w:rsidRDefault="0096701B" w:rsidP="003B4984">
            <w:pPr>
              <w:pStyle w:val="ListParagraph"/>
              <w:numPr>
                <w:ilvl w:val="0"/>
                <w:numId w:val="14"/>
              </w:numPr>
              <w:rPr>
                <w:rFonts w:cstheme="minorHAnsi"/>
                <w:color w:val="002060"/>
              </w:rPr>
            </w:pPr>
            <w:r w:rsidRPr="0096701B">
              <w:rPr>
                <w:rFonts w:cstheme="minorHAnsi"/>
                <w:color w:val="002060"/>
              </w:rPr>
              <w:t>Treat one another with dignity and respect.</w:t>
            </w:r>
          </w:p>
          <w:p w:rsidR="0096701B" w:rsidRPr="0096701B" w:rsidRDefault="0096701B" w:rsidP="003B4984">
            <w:pPr>
              <w:pStyle w:val="ListParagraph"/>
              <w:numPr>
                <w:ilvl w:val="0"/>
                <w:numId w:val="14"/>
              </w:numPr>
              <w:rPr>
                <w:rFonts w:cstheme="minorHAnsi"/>
                <w:color w:val="002060"/>
              </w:rPr>
            </w:pPr>
            <w:r w:rsidRPr="0096701B">
              <w:rPr>
                <w:rFonts w:cstheme="minorHAnsi"/>
                <w:color w:val="002060"/>
              </w:rPr>
              <w:t>Behave safely, considerately and responsibly, including when travelling to and from school.</w:t>
            </w:r>
          </w:p>
          <w:p w:rsidR="0096701B" w:rsidRDefault="0096701B" w:rsidP="003B4984">
            <w:pPr>
              <w:pStyle w:val="ListParagraph"/>
              <w:numPr>
                <w:ilvl w:val="0"/>
                <w:numId w:val="14"/>
              </w:numPr>
              <w:rPr>
                <w:rFonts w:cstheme="minorHAnsi"/>
                <w:color w:val="002060"/>
              </w:rPr>
            </w:pPr>
            <w:r w:rsidRPr="0096701B">
              <w:rPr>
                <w:rFonts w:cstheme="minorHAnsi"/>
                <w:color w:val="002060"/>
              </w:rPr>
              <w:t>Care for property belonging to themselves, the school and others.</w:t>
            </w:r>
          </w:p>
          <w:p w:rsidR="0096701B" w:rsidRPr="0096701B" w:rsidRDefault="0096701B" w:rsidP="0096701B">
            <w:pPr>
              <w:pStyle w:val="ListParagraph"/>
              <w:rPr>
                <w:rFonts w:cstheme="minorHAnsi"/>
                <w:color w:val="002060"/>
              </w:rPr>
            </w:pPr>
          </w:p>
          <w:p w:rsidR="0096701B" w:rsidRPr="0096701B" w:rsidRDefault="0096701B" w:rsidP="000A39A3">
            <w:pPr>
              <w:jc w:val="center"/>
              <w:rPr>
                <w:rFonts w:cstheme="minorHAnsi"/>
              </w:rPr>
            </w:pPr>
            <w:r w:rsidRPr="0096701B">
              <w:rPr>
                <w:rFonts w:cstheme="minorHAnsi"/>
              </w:rPr>
              <w:t>Behaviour that infringes on the safety of others, such as harassment, bullying and illegal or anti-social behaviour of any kind, will not be tolerated.</w:t>
            </w:r>
          </w:p>
        </w:tc>
      </w:tr>
    </w:tbl>
    <w:p w:rsidR="00F444AA" w:rsidRDefault="00F444AA" w:rsidP="00F444AA">
      <w:pPr>
        <w:spacing w:after="0" w:line="240" w:lineRule="auto"/>
        <w:rPr>
          <w:rFonts w:cstheme="minorHAnsi"/>
        </w:rPr>
      </w:pPr>
    </w:p>
    <w:p w:rsidR="00F444AA" w:rsidRPr="0096701B" w:rsidRDefault="0014000E" w:rsidP="0096701B">
      <w:pPr>
        <w:spacing w:after="0" w:line="240" w:lineRule="auto"/>
        <w:jc w:val="center"/>
        <w:rPr>
          <w:rFonts w:cstheme="minorHAnsi"/>
          <w:b/>
          <w:sz w:val="28"/>
          <w:szCs w:val="28"/>
        </w:rPr>
      </w:pPr>
      <w:r>
        <w:rPr>
          <w:rFonts w:cstheme="minorHAnsi"/>
          <w:b/>
          <w:sz w:val="28"/>
          <w:szCs w:val="28"/>
        </w:rPr>
        <w:t xml:space="preserve">Yetman </w:t>
      </w:r>
      <w:r w:rsidR="0096701B" w:rsidRPr="0096701B">
        <w:rPr>
          <w:rFonts w:cstheme="minorHAnsi"/>
          <w:b/>
          <w:sz w:val="28"/>
          <w:szCs w:val="28"/>
        </w:rPr>
        <w:t>Student Discipline Policy</w:t>
      </w:r>
    </w:p>
    <w:p w:rsidR="0096701B" w:rsidRPr="0096701B" w:rsidRDefault="0096701B" w:rsidP="0096701B">
      <w:pPr>
        <w:spacing w:after="0" w:line="240" w:lineRule="auto"/>
        <w:rPr>
          <w:rFonts w:cstheme="minorHAnsi"/>
          <w:b/>
          <w:u w:val="single"/>
        </w:rPr>
      </w:pPr>
      <w:r w:rsidRPr="0096701B">
        <w:rPr>
          <w:rFonts w:cstheme="minorHAnsi"/>
          <w:b/>
          <w:u w:val="single"/>
        </w:rPr>
        <w:t>1. Rational</w:t>
      </w:r>
    </w:p>
    <w:p w:rsidR="0096701B" w:rsidRPr="0096701B" w:rsidRDefault="0096701B" w:rsidP="0096701B">
      <w:pPr>
        <w:spacing w:after="0" w:line="240" w:lineRule="auto"/>
        <w:rPr>
          <w:rFonts w:cstheme="minorHAnsi"/>
        </w:rPr>
      </w:pPr>
      <w:r w:rsidRPr="0096701B">
        <w:rPr>
          <w:rFonts w:cstheme="minorHAnsi"/>
        </w:rPr>
        <w:t xml:space="preserve">Students at </w:t>
      </w:r>
      <w:r w:rsidR="0014000E">
        <w:rPr>
          <w:rFonts w:cstheme="minorHAnsi"/>
        </w:rPr>
        <w:t xml:space="preserve">Yetman </w:t>
      </w:r>
      <w:r w:rsidRPr="0096701B">
        <w:rPr>
          <w:rFonts w:cstheme="minorHAnsi"/>
        </w:rPr>
        <w:t>Public School are provided with a high quality education so that they can learn to the best of their ability and become self-disciplined, tolerant, enterprising and contributing members of the school and community.</w:t>
      </w:r>
    </w:p>
    <w:p w:rsidR="0096701B" w:rsidRPr="0096701B" w:rsidRDefault="0096701B" w:rsidP="0096701B">
      <w:pPr>
        <w:spacing w:after="0" w:line="240" w:lineRule="auto"/>
        <w:rPr>
          <w:rFonts w:cstheme="minorHAnsi"/>
        </w:rPr>
      </w:pPr>
      <w:r w:rsidRPr="0096701B">
        <w:rPr>
          <w:rFonts w:cstheme="minorHAnsi"/>
        </w:rPr>
        <w:t>The school encompasses and utilises the philosophy of the ‘You can do it’ program and the five keys to success in all areas of student welfare.</w:t>
      </w:r>
    </w:p>
    <w:p w:rsidR="0096701B" w:rsidRPr="0096701B" w:rsidRDefault="0096701B" w:rsidP="0096701B">
      <w:pPr>
        <w:spacing w:after="0" w:line="240" w:lineRule="auto"/>
        <w:rPr>
          <w:rFonts w:cstheme="minorHAnsi"/>
        </w:rPr>
      </w:pPr>
    </w:p>
    <w:p w:rsidR="0096701B" w:rsidRPr="0096701B" w:rsidRDefault="0096701B" w:rsidP="0096701B">
      <w:pPr>
        <w:spacing w:after="0" w:line="240" w:lineRule="auto"/>
        <w:rPr>
          <w:rFonts w:cstheme="minorHAnsi"/>
        </w:rPr>
      </w:pPr>
      <w:r w:rsidRPr="0096701B">
        <w:rPr>
          <w:rFonts w:cstheme="minorHAnsi"/>
        </w:rPr>
        <w:t>The ‘You can do it’ Program is a school-home-community approach to helping young people achieve to the best of their ability and experience positive social-emotional well-being. Teachers provide explicit lessons based on the five social-emotional capabilities or Keys to Success: confidence, persistence, organisation, getting along and resilience.</w:t>
      </w:r>
    </w:p>
    <w:p w:rsidR="0096701B" w:rsidRPr="0096701B" w:rsidRDefault="0096701B" w:rsidP="0096701B">
      <w:pPr>
        <w:spacing w:after="0" w:line="240" w:lineRule="auto"/>
        <w:rPr>
          <w:rFonts w:cstheme="minorHAnsi"/>
          <w:b/>
          <w:u w:val="single"/>
        </w:rPr>
      </w:pPr>
    </w:p>
    <w:p w:rsidR="0096701B" w:rsidRPr="0096701B" w:rsidRDefault="0096701B" w:rsidP="0096701B">
      <w:pPr>
        <w:spacing w:after="0" w:line="240" w:lineRule="auto"/>
        <w:rPr>
          <w:rFonts w:cstheme="minorHAnsi"/>
          <w:b/>
          <w:u w:val="single"/>
        </w:rPr>
      </w:pPr>
      <w:r w:rsidRPr="0096701B">
        <w:rPr>
          <w:rFonts w:cstheme="minorHAnsi"/>
          <w:b/>
          <w:u w:val="single"/>
        </w:rPr>
        <w:t>2. Definition</w:t>
      </w:r>
    </w:p>
    <w:p w:rsidR="0096701B" w:rsidRPr="0096701B" w:rsidRDefault="0096701B" w:rsidP="0096701B">
      <w:pPr>
        <w:spacing w:after="0" w:line="240" w:lineRule="auto"/>
        <w:rPr>
          <w:rFonts w:cstheme="minorHAnsi"/>
        </w:rPr>
      </w:pPr>
      <w:r w:rsidRPr="0096701B">
        <w:rPr>
          <w:rFonts w:cstheme="minorHAnsi"/>
        </w:rPr>
        <w:t>Welfare encompasses school community practices that meet the personal, social and learning needs of students by providing:</w:t>
      </w:r>
    </w:p>
    <w:p w:rsidR="0096701B" w:rsidRPr="003B4984" w:rsidRDefault="0096701B" w:rsidP="003B4984">
      <w:pPr>
        <w:numPr>
          <w:ilvl w:val="0"/>
          <w:numId w:val="15"/>
        </w:numPr>
        <w:spacing w:after="0" w:line="240" w:lineRule="auto"/>
        <w:rPr>
          <w:rFonts w:cstheme="minorHAnsi"/>
        </w:rPr>
      </w:pPr>
      <w:r w:rsidRPr="003B4984">
        <w:rPr>
          <w:rFonts w:cstheme="minorHAnsi"/>
        </w:rPr>
        <w:t>positive academic environments which encourage all students to reach their potential</w:t>
      </w:r>
    </w:p>
    <w:p w:rsidR="0096701B" w:rsidRPr="0096701B" w:rsidRDefault="0096701B" w:rsidP="003B4984">
      <w:pPr>
        <w:numPr>
          <w:ilvl w:val="0"/>
          <w:numId w:val="15"/>
        </w:numPr>
        <w:spacing w:after="0" w:line="240" w:lineRule="auto"/>
        <w:rPr>
          <w:rFonts w:cstheme="minorHAnsi"/>
        </w:rPr>
      </w:pPr>
      <w:r w:rsidRPr="0096701B">
        <w:rPr>
          <w:rFonts w:cstheme="minorHAnsi"/>
        </w:rPr>
        <w:t>safe and harmonious environments which promote success</w:t>
      </w:r>
    </w:p>
    <w:p w:rsidR="0096701B" w:rsidRPr="003B4984" w:rsidRDefault="0096701B" w:rsidP="003B4984">
      <w:pPr>
        <w:numPr>
          <w:ilvl w:val="0"/>
          <w:numId w:val="15"/>
        </w:numPr>
        <w:spacing w:after="0" w:line="240" w:lineRule="auto"/>
        <w:rPr>
          <w:rFonts w:cstheme="minorHAnsi"/>
        </w:rPr>
      </w:pPr>
      <w:proofErr w:type="gramStart"/>
      <w:r w:rsidRPr="003B4984">
        <w:rPr>
          <w:rFonts w:cstheme="minorHAnsi"/>
        </w:rPr>
        <w:t>behaviour</w:t>
      </w:r>
      <w:proofErr w:type="gramEnd"/>
      <w:r w:rsidRPr="003B4984">
        <w:rPr>
          <w:rFonts w:cstheme="minorHAnsi"/>
        </w:rPr>
        <w:t xml:space="preserve"> management based on the ‘You can do it’ program, current research and best practices.</w:t>
      </w:r>
    </w:p>
    <w:p w:rsidR="0096701B" w:rsidRPr="0096701B" w:rsidRDefault="0096701B" w:rsidP="0096701B">
      <w:pPr>
        <w:spacing w:after="0" w:line="240" w:lineRule="auto"/>
        <w:rPr>
          <w:rFonts w:cstheme="minorHAnsi"/>
        </w:rPr>
      </w:pPr>
      <w:r w:rsidRPr="0096701B">
        <w:rPr>
          <w:rFonts w:cstheme="minorHAnsi"/>
          <w:b/>
        </w:rPr>
        <w:t xml:space="preserve">                </w:t>
      </w:r>
    </w:p>
    <w:p w:rsidR="0096701B" w:rsidRPr="0096701B" w:rsidRDefault="0096701B" w:rsidP="0096701B">
      <w:pPr>
        <w:spacing w:after="0" w:line="240" w:lineRule="auto"/>
        <w:rPr>
          <w:rFonts w:cstheme="minorHAnsi"/>
          <w:b/>
          <w:u w:val="single"/>
        </w:rPr>
      </w:pPr>
      <w:proofErr w:type="gramStart"/>
      <w:r w:rsidRPr="0096701B">
        <w:rPr>
          <w:rFonts w:cstheme="minorHAnsi"/>
          <w:b/>
          <w:u w:val="single"/>
        </w:rPr>
        <w:t>3.School</w:t>
      </w:r>
      <w:proofErr w:type="gramEnd"/>
      <w:r w:rsidRPr="0096701B">
        <w:rPr>
          <w:rFonts w:cstheme="minorHAnsi"/>
          <w:b/>
          <w:u w:val="single"/>
        </w:rPr>
        <w:t xml:space="preserve"> Rules</w:t>
      </w:r>
      <w:r w:rsidRPr="0096701B">
        <w:rPr>
          <w:rFonts w:cstheme="minorHAnsi"/>
          <w:u w:val="single"/>
        </w:rPr>
        <w:t xml:space="preserve">  </w:t>
      </w:r>
    </w:p>
    <w:p w:rsidR="0096701B" w:rsidRPr="0096701B" w:rsidRDefault="0096701B" w:rsidP="0096701B">
      <w:pPr>
        <w:spacing w:after="0" w:line="240" w:lineRule="auto"/>
        <w:rPr>
          <w:rFonts w:cstheme="minorHAnsi"/>
        </w:rPr>
      </w:pPr>
      <w:r w:rsidRPr="0096701B">
        <w:rPr>
          <w:rFonts w:cstheme="minorHAnsi"/>
        </w:rPr>
        <w:t xml:space="preserve">At </w:t>
      </w:r>
      <w:r w:rsidR="0014000E">
        <w:rPr>
          <w:rFonts w:cstheme="minorHAnsi"/>
        </w:rPr>
        <w:t xml:space="preserve">Yetman </w:t>
      </w:r>
      <w:r w:rsidRPr="0096701B">
        <w:rPr>
          <w:rFonts w:cstheme="minorHAnsi"/>
        </w:rPr>
        <w:t xml:space="preserve">Public School we treat others like we would like to be treated ourselves. </w:t>
      </w:r>
    </w:p>
    <w:p w:rsidR="0096701B" w:rsidRPr="0096701B" w:rsidRDefault="0096701B" w:rsidP="0096701B">
      <w:pPr>
        <w:spacing w:after="0" w:line="240" w:lineRule="auto"/>
        <w:rPr>
          <w:rFonts w:cstheme="minorHAnsi"/>
        </w:rPr>
      </w:pPr>
      <w:r w:rsidRPr="0096701B">
        <w:rPr>
          <w:rFonts w:cstheme="minorHAnsi"/>
        </w:rPr>
        <w:t>We are always-</w:t>
      </w:r>
    </w:p>
    <w:p w:rsidR="0096701B" w:rsidRPr="0096701B" w:rsidRDefault="0096701B" w:rsidP="0096701B">
      <w:pPr>
        <w:spacing w:after="0" w:line="240" w:lineRule="auto"/>
        <w:rPr>
          <w:rFonts w:cstheme="minorHAnsi"/>
          <w:u w:val="single"/>
        </w:rPr>
      </w:pPr>
      <w:r w:rsidRPr="0096701B">
        <w:rPr>
          <w:rFonts w:cstheme="minorHAnsi"/>
          <w:u w:val="single"/>
        </w:rPr>
        <w:t>Organised</w:t>
      </w:r>
    </w:p>
    <w:p w:rsidR="0096701B" w:rsidRPr="0096701B" w:rsidRDefault="0096701B" w:rsidP="003B4984">
      <w:pPr>
        <w:numPr>
          <w:ilvl w:val="0"/>
          <w:numId w:val="12"/>
        </w:numPr>
        <w:spacing w:after="0" w:line="240" w:lineRule="auto"/>
        <w:rPr>
          <w:rFonts w:cstheme="minorHAnsi"/>
        </w:rPr>
      </w:pPr>
      <w:r w:rsidRPr="0096701B">
        <w:rPr>
          <w:rFonts w:cstheme="minorHAnsi"/>
        </w:rPr>
        <w:t>We attend school each day</w:t>
      </w:r>
    </w:p>
    <w:p w:rsidR="0096701B" w:rsidRPr="0096701B" w:rsidRDefault="0096701B" w:rsidP="003B4984">
      <w:pPr>
        <w:numPr>
          <w:ilvl w:val="0"/>
          <w:numId w:val="12"/>
        </w:numPr>
        <w:spacing w:after="0" w:line="240" w:lineRule="auto"/>
        <w:rPr>
          <w:rFonts w:cstheme="minorHAnsi"/>
        </w:rPr>
      </w:pPr>
      <w:r w:rsidRPr="0096701B">
        <w:rPr>
          <w:rFonts w:cstheme="minorHAnsi"/>
        </w:rPr>
        <w:t>We are in lines and to class on time</w:t>
      </w:r>
    </w:p>
    <w:p w:rsidR="0096701B" w:rsidRPr="0096701B" w:rsidRDefault="0096701B" w:rsidP="003B4984">
      <w:pPr>
        <w:numPr>
          <w:ilvl w:val="0"/>
          <w:numId w:val="12"/>
        </w:numPr>
        <w:spacing w:after="0" w:line="240" w:lineRule="auto"/>
        <w:rPr>
          <w:rFonts w:cstheme="minorHAnsi"/>
        </w:rPr>
      </w:pPr>
      <w:r w:rsidRPr="0096701B">
        <w:rPr>
          <w:rFonts w:cstheme="minorHAnsi"/>
        </w:rPr>
        <w:t>We stay within bounds</w:t>
      </w:r>
    </w:p>
    <w:p w:rsidR="0096701B" w:rsidRPr="0096701B" w:rsidRDefault="0096701B" w:rsidP="0096701B">
      <w:pPr>
        <w:spacing w:after="0" w:line="240" w:lineRule="auto"/>
        <w:rPr>
          <w:rFonts w:cstheme="minorHAnsi"/>
          <w:u w:val="single"/>
        </w:rPr>
      </w:pPr>
      <w:r w:rsidRPr="0096701B">
        <w:rPr>
          <w:rFonts w:cstheme="minorHAnsi"/>
          <w:u w:val="single"/>
        </w:rPr>
        <w:t>Confident</w:t>
      </w:r>
    </w:p>
    <w:p w:rsidR="0096701B" w:rsidRPr="0096701B" w:rsidRDefault="0096701B" w:rsidP="003B4984">
      <w:pPr>
        <w:numPr>
          <w:ilvl w:val="1"/>
          <w:numId w:val="10"/>
        </w:numPr>
        <w:spacing w:after="0" w:line="240" w:lineRule="auto"/>
        <w:rPr>
          <w:rFonts w:cstheme="minorHAnsi"/>
        </w:rPr>
      </w:pPr>
      <w:r w:rsidRPr="0096701B">
        <w:rPr>
          <w:rFonts w:cstheme="minorHAnsi"/>
        </w:rPr>
        <w:t>We wear full school uniform with pride</w:t>
      </w:r>
    </w:p>
    <w:p w:rsidR="0096701B" w:rsidRPr="0096701B" w:rsidRDefault="0096701B" w:rsidP="003B4984">
      <w:pPr>
        <w:numPr>
          <w:ilvl w:val="1"/>
          <w:numId w:val="10"/>
        </w:numPr>
        <w:spacing w:after="0" w:line="240" w:lineRule="auto"/>
        <w:rPr>
          <w:rFonts w:cstheme="minorHAnsi"/>
        </w:rPr>
      </w:pPr>
      <w:r w:rsidRPr="0096701B">
        <w:rPr>
          <w:rFonts w:cstheme="minorHAnsi"/>
        </w:rPr>
        <w:t>We do as we are asked and follow instructions</w:t>
      </w:r>
    </w:p>
    <w:p w:rsidR="0096701B" w:rsidRPr="0096701B" w:rsidRDefault="0096701B" w:rsidP="003B4984">
      <w:pPr>
        <w:numPr>
          <w:ilvl w:val="1"/>
          <w:numId w:val="10"/>
        </w:numPr>
        <w:spacing w:after="0" w:line="240" w:lineRule="auto"/>
        <w:rPr>
          <w:rFonts w:cstheme="minorHAnsi"/>
        </w:rPr>
      </w:pPr>
      <w:r w:rsidRPr="0096701B">
        <w:rPr>
          <w:rFonts w:cstheme="minorHAnsi"/>
        </w:rPr>
        <w:t>We try new activities and speak up for ourselves</w:t>
      </w:r>
    </w:p>
    <w:p w:rsidR="0096701B" w:rsidRPr="0096701B" w:rsidRDefault="0096701B" w:rsidP="0096701B">
      <w:pPr>
        <w:spacing w:after="0" w:line="240" w:lineRule="auto"/>
        <w:rPr>
          <w:rFonts w:cstheme="minorHAnsi"/>
          <w:u w:val="single"/>
        </w:rPr>
      </w:pPr>
      <w:r w:rsidRPr="0096701B">
        <w:rPr>
          <w:rFonts w:cstheme="minorHAnsi"/>
          <w:u w:val="single"/>
        </w:rPr>
        <w:t>Resilient</w:t>
      </w:r>
    </w:p>
    <w:p w:rsidR="0096701B" w:rsidRPr="0096701B" w:rsidRDefault="0096701B" w:rsidP="003B4984">
      <w:pPr>
        <w:numPr>
          <w:ilvl w:val="1"/>
          <w:numId w:val="11"/>
        </w:numPr>
        <w:spacing w:after="0" w:line="240" w:lineRule="auto"/>
        <w:rPr>
          <w:rFonts w:cstheme="minorHAnsi"/>
        </w:rPr>
      </w:pPr>
      <w:r w:rsidRPr="0096701B">
        <w:rPr>
          <w:rFonts w:cstheme="minorHAnsi"/>
        </w:rPr>
        <w:t>We stay calm, cool and collected when faced with a challenging situation or when someone is not being nice</w:t>
      </w:r>
    </w:p>
    <w:p w:rsidR="0096701B" w:rsidRPr="0096701B" w:rsidRDefault="0096701B" w:rsidP="003B4984">
      <w:pPr>
        <w:numPr>
          <w:ilvl w:val="1"/>
          <w:numId w:val="11"/>
        </w:numPr>
        <w:spacing w:after="0" w:line="240" w:lineRule="auto"/>
        <w:rPr>
          <w:rFonts w:cstheme="minorHAnsi"/>
        </w:rPr>
      </w:pPr>
      <w:r w:rsidRPr="0096701B">
        <w:rPr>
          <w:rFonts w:cstheme="minorHAnsi"/>
        </w:rPr>
        <w:t>We control ourselves by not fighting or not staying away from others for too long when we are upset</w:t>
      </w:r>
    </w:p>
    <w:p w:rsidR="0096701B" w:rsidRPr="0096701B" w:rsidRDefault="0096701B" w:rsidP="003B4984">
      <w:pPr>
        <w:numPr>
          <w:ilvl w:val="1"/>
          <w:numId w:val="11"/>
        </w:numPr>
        <w:spacing w:after="0" w:line="240" w:lineRule="auto"/>
        <w:rPr>
          <w:rFonts w:cstheme="minorHAnsi"/>
        </w:rPr>
      </w:pPr>
      <w:r w:rsidRPr="0096701B">
        <w:rPr>
          <w:rFonts w:cstheme="minorHAnsi"/>
        </w:rPr>
        <w:t>We calm down in a reasonable time after being upset</w:t>
      </w:r>
    </w:p>
    <w:p w:rsidR="0096701B" w:rsidRPr="0096701B" w:rsidRDefault="0096701B" w:rsidP="0096701B">
      <w:pPr>
        <w:spacing w:after="0" w:line="240" w:lineRule="auto"/>
        <w:rPr>
          <w:rFonts w:cstheme="minorHAnsi"/>
          <w:u w:val="single"/>
        </w:rPr>
      </w:pPr>
      <w:r w:rsidRPr="0096701B">
        <w:rPr>
          <w:rFonts w:cstheme="minorHAnsi"/>
          <w:u w:val="single"/>
        </w:rPr>
        <w:t>Persistent</w:t>
      </w:r>
    </w:p>
    <w:p w:rsidR="0096701B" w:rsidRPr="0096701B" w:rsidRDefault="0096701B" w:rsidP="003B4984">
      <w:pPr>
        <w:numPr>
          <w:ilvl w:val="1"/>
          <w:numId w:val="11"/>
        </w:numPr>
        <w:spacing w:after="0" w:line="240" w:lineRule="auto"/>
        <w:rPr>
          <w:rFonts w:cstheme="minorHAnsi"/>
        </w:rPr>
      </w:pPr>
      <w:r w:rsidRPr="0096701B">
        <w:rPr>
          <w:rFonts w:cstheme="minorHAnsi"/>
        </w:rPr>
        <w:t>We look after our own, others and the school’s property</w:t>
      </w:r>
    </w:p>
    <w:p w:rsidR="0096701B" w:rsidRPr="0096701B" w:rsidRDefault="0096701B" w:rsidP="003B4984">
      <w:pPr>
        <w:numPr>
          <w:ilvl w:val="1"/>
          <w:numId w:val="11"/>
        </w:numPr>
        <w:spacing w:after="0" w:line="240" w:lineRule="auto"/>
        <w:rPr>
          <w:rFonts w:cstheme="minorHAnsi"/>
        </w:rPr>
      </w:pPr>
      <w:r w:rsidRPr="0096701B">
        <w:rPr>
          <w:rFonts w:cstheme="minorHAnsi"/>
        </w:rPr>
        <w:t>We try our best</w:t>
      </w:r>
    </w:p>
    <w:p w:rsidR="0096701B" w:rsidRPr="0096701B" w:rsidRDefault="0096701B" w:rsidP="003B4984">
      <w:pPr>
        <w:numPr>
          <w:ilvl w:val="1"/>
          <w:numId w:val="11"/>
        </w:numPr>
        <w:spacing w:after="0" w:line="240" w:lineRule="auto"/>
        <w:rPr>
          <w:rFonts w:cstheme="minorHAnsi"/>
        </w:rPr>
      </w:pPr>
      <w:r w:rsidRPr="0096701B">
        <w:rPr>
          <w:rFonts w:cstheme="minorHAnsi"/>
        </w:rPr>
        <w:t>We follow class rules</w:t>
      </w:r>
    </w:p>
    <w:p w:rsidR="0014000E" w:rsidRDefault="0014000E" w:rsidP="0096701B">
      <w:pPr>
        <w:spacing w:after="0" w:line="240" w:lineRule="auto"/>
        <w:rPr>
          <w:rFonts w:cstheme="minorHAnsi"/>
          <w:u w:val="single"/>
        </w:rPr>
      </w:pPr>
    </w:p>
    <w:p w:rsidR="004A2DDD" w:rsidRDefault="004A2DDD" w:rsidP="0096701B">
      <w:pPr>
        <w:spacing w:after="0" w:line="240" w:lineRule="auto"/>
        <w:rPr>
          <w:rFonts w:cstheme="minorHAnsi"/>
          <w:u w:val="single"/>
        </w:rPr>
      </w:pPr>
    </w:p>
    <w:p w:rsidR="0096701B" w:rsidRPr="0096701B" w:rsidRDefault="0096701B" w:rsidP="0096701B">
      <w:pPr>
        <w:spacing w:after="0" w:line="240" w:lineRule="auto"/>
        <w:rPr>
          <w:rFonts w:cstheme="minorHAnsi"/>
          <w:u w:val="single"/>
        </w:rPr>
      </w:pPr>
      <w:r w:rsidRPr="0096701B">
        <w:rPr>
          <w:rFonts w:cstheme="minorHAnsi"/>
          <w:u w:val="single"/>
        </w:rPr>
        <w:lastRenderedPageBreak/>
        <w:t>Getting along with others</w:t>
      </w:r>
    </w:p>
    <w:p w:rsidR="0096701B" w:rsidRPr="0096701B" w:rsidRDefault="0096701B" w:rsidP="003B4984">
      <w:pPr>
        <w:numPr>
          <w:ilvl w:val="0"/>
          <w:numId w:val="13"/>
        </w:numPr>
        <w:spacing w:after="0" w:line="240" w:lineRule="auto"/>
        <w:rPr>
          <w:rFonts w:cstheme="minorHAnsi"/>
        </w:rPr>
      </w:pPr>
      <w:r w:rsidRPr="0096701B">
        <w:rPr>
          <w:rFonts w:cstheme="minorHAnsi"/>
        </w:rPr>
        <w:t>We act in a safe and considerate way at school and when travelling to and from school</w:t>
      </w:r>
    </w:p>
    <w:p w:rsidR="0096701B" w:rsidRPr="0096701B" w:rsidRDefault="0096701B" w:rsidP="003B4984">
      <w:pPr>
        <w:numPr>
          <w:ilvl w:val="0"/>
          <w:numId w:val="13"/>
        </w:numPr>
        <w:spacing w:after="0" w:line="240" w:lineRule="auto"/>
        <w:rPr>
          <w:rFonts w:cstheme="minorHAnsi"/>
        </w:rPr>
      </w:pPr>
      <w:r w:rsidRPr="0096701B">
        <w:rPr>
          <w:rFonts w:cstheme="minorHAnsi"/>
        </w:rPr>
        <w:t>We speak and act in a kind and friendly way</w:t>
      </w:r>
    </w:p>
    <w:p w:rsidR="0096701B" w:rsidRPr="0096701B" w:rsidRDefault="0096701B" w:rsidP="003B4984">
      <w:pPr>
        <w:numPr>
          <w:ilvl w:val="0"/>
          <w:numId w:val="13"/>
        </w:numPr>
        <w:spacing w:after="0" w:line="240" w:lineRule="auto"/>
        <w:rPr>
          <w:rFonts w:cstheme="minorHAnsi"/>
        </w:rPr>
      </w:pPr>
      <w:r w:rsidRPr="0096701B">
        <w:rPr>
          <w:rFonts w:cstheme="minorHAnsi"/>
        </w:rPr>
        <w:t>We work and play fairly</w:t>
      </w:r>
    </w:p>
    <w:p w:rsidR="0096701B" w:rsidRPr="0096701B" w:rsidRDefault="0096701B" w:rsidP="003B4984">
      <w:pPr>
        <w:numPr>
          <w:ilvl w:val="0"/>
          <w:numId w:val="13"/>
        </w:numPr>
        <w:spacing w:after="0" w:line="240" w:lineRule="auto"/>
        <w:rPr>
          <w:rFonts w:cstheme="minorHAnsi"/>
        </w:rPr>
      </w:pPr>
      <w:r w:rsidRPr="0096701B">
        <w:rPr>
          <w:rFonts w:cstheme="minorHAnsi"/>
        </w:rPr>
        <w:t>We show respect for other students, teachers, parents and school staff</w:t>
      </w:r>
    </w:p>
    <w:p w:rsidR="0096701B" w:rsidRPr="003B4984" w:rsidRDefault="0096701B" w:rsidP="003B4984">
      <w:pPr>
        <w:spacing w:after="0" w:line="240" w:lineRule="auto"/>
        <w:rPr>
          <w:rFonts w:cstheme="minorHAnsi"/>
          <w:i/>
        </w:rPr>
      </w:pPr>
      <w:proofErr w:type="gramStart"/>
      <w:r w:rsidRPr="003B4984">
        <w:rPr>
          <w:rFonts w:cstheme="minorHAnsi"/>
          <w:i/>
        </w:rPr>
        <w:t>Because we are all responsible for our own actions.</w:t>
      </w:r>
      <w:proofErr w:type="gramEnd"/>
    </w:p>
    <w:p w:rsidR="0096701B" w:rsidRPr="0096701B" w:rsidRDefault="0096701B" w:rsidP="0096701B">
      <w:pPr>
        <w:spacing w:after="0" w:line="240" w:lineRule="auto"/>
        <w:rPr>
          <w:rFonts w:cstheme="minorHAnsi"/>
        </w:rPr>
      </w:pPr>
    </w:p>
    <w:p w:rsidR="0096701B" w:rsidRPr="0096701B" w:rsidRDefault="0096701B" w:rsidP="0096701B">
      <w:pPr>
        <w:spacing w:after="0" w:line="240" w:lineRule="auto"/>
        <w:rPr>
          <w:rFonts w:cstheme="minorHAnsi"/>
          <w:b/>
          <w:u w:val="single"/>
        </w:rPr>
      </w:pPr>
      <w:r w:rsidRPr="0096701B">
        <w:rPr>
          <w:rFonts w:cstheme="minorHAnsi"/>
          <w:b/>
          <w:u w:val="single"/>
        </w:rPr>
        <w:t>4. Promoting positive student behaviour</w:t>
      </w:r>
    </w:p>
    <w:p w:rsidR="0096701B" w:rsidRPr="0096701B" w:rsidRDefault="0096701B" w:rsidP="0096701B">
      <w:pPr>
        <w:spacing w:after="0" w:line="240" w:lineRule="auto"/>
        <w:rPr>
          <w:rFonts w:cstheme="minorHAnsi"/>
        </w:rPr>
      </w:pPr>
      <w:r w:rsidRPr="0096701B">
        <w:rPr>
          <w:rFonts w:cstheme="minorHAnsi"/>
        </w:rPr>
        <w:t>All students will be encouraged to behave in a positive manner by providing:</w:t>
      </w:r>
    </w:p>
    <w:p w:rsidR="0096701B" w:rsidRPr="0096701B" w:rsidRDefault="0096701B" w:rsidP="003B4984">
      <w:pPr>
        <w:numPr>
          <w:ilvl w:val="0"/>
          <w:numId w:val="17"/>
        </w:numPr>
        <w:spacing w:after="0" w:line="240" w:lineRule="auto"/>
        <w:rPr>
          <w:rFonts w:cstheme="minorHAnsi"/>
        </w:rPr>
      </w:pPr>
      <w:r w:rsidRPr="0096701B">
        <w:rPr>
          <w:rFonts w:cstheme="minorHAnsi"/>
        </w:rPr>
        <w:t>assembly awards</w:t>
      </w:r>
    </w:p>
    <w:p w:rsidR="0096701B" w:rsidRPr="0096701B" w:rsidRDefault="0096701B" w:rsidP="003B4984">
      <w:pPr>
        <w:numPr>
          <w:ilvl w:val="0"/>
          <w:numId w:val="16"/>
        </w:numPr>
        <w:spacing w:after="0" w:line="240" w:lineRule="auto"/>
        <w:rPr>
          <w:rFonts w:cstheme="minorHAnsi"/>
        </w:rPr>
      </w:pPr>
      <w:r w:rsidRPr="0096701B">
        <w:rPr>
          <w:rFonts w:cstheme="minorHAnsi"/>
        </w:rPr>
        <w:t>classroom rewards-st</w:t>
      </w:r>
      <w:r w:rsidR="003B4984">
        <w:rPr>
          <w:rFonts w:cstheme="minorHAnsi"/>
        </w:rPr>
        <w:t xml:space="preserve">ickers, certificates, </w:t>
      </w:r>
    </w:p>
    <w:p w:rsidR="0096701B" w:rsidRPr="0096701B" w:rsidRDefault="0096701B" w:rsidP="003B4984">
      <w:pPr>
        <w:numPr>
          <w:ilvl w:val="0"/>
          <w:numId w:val="16"/>
        </w:numPr>
        <w:spacing w:after="0" w:line="240" w:lineRule="auto"/>
        <w:rPr>
          <w:rFonts w:cstheme="minorHAnsi"/>
        </w:rPr>
      </w:pPr>
      <w:r w:rsidRPr="0096701B">
        <w:rPr>
          <w:rFonts w:cstheme="minorHAnsi"/>
        </w:rPr>
        <w:t>verbal praise, smiles, gestures</w:t>
      </w:r>
    </w:p>
    <w:p w:rsidR="0096701B" w:rsidRPr="0096701B" w:rsidRDefault="0096701B" w:rsidP="003B4984">
      <w:pPr>
        <w:numPr>
          <w:ilvl w:val="0"/>
          <w:numId w:val="16"/>
        </w:numPr>
        <w:spacing w:after="0" w:line="240" w:lineRule="auto"/>
        <w:rPr>
          <w:rFonts w:cstheme="minorHAnsi"/>
        </w:rPr>
      </w:pPr>
      <w:r w:rsidRPr="0096701B">
        <w:rPr>
          <w:rFonts w:cstheme="minorHAnsi"/>
        </w:rPr>
        <w:t>visits to other classrooms, and Principal</w:t>
      </w:r>
    </w:p>
    <w:p w:rsidR="0096701B" w:rsidRPr="0096701B" w:rsidRDefault="0096701B" w:rsidP="003B4984">
      <w:pPr>
        <w:numPr>
          <w:ilvl w:val="0"/>
          <w:numId w:val="16"/>
        </w:numPr>
        <w:spacing w:after="0" w:line="240" w:lineRule="auto"/>
        <w:rPr>
          <w:rFonts w:cstheme="minorHAnsi"/>
        </w:rPr>
      </w:pPr>
      <w:r w:rsidRPr="0096701B">
        <w:rPr>
          <w:rFonts w:cstheme="minorHAnsi"/>
        </w:rPr>
        <w:t>interest in students via positive teacher/student relationships</w:t>
      </w:r>
    </w:p>
    <w:p w:rsidR="0096701B" w:rsidRPr="0096701B" w:rsidRDefault="0096701B" w:rsidP="003B4984">
      <w:pPr>
        <w:numPr>
          <w:ilvl w:val="0"/>
          <w:numId w:val="16"/>
        </w:numPr>
        <w:spacing w:after="0" w:line="240" w:lineRule="auto"/>
        <w:rPr>
          <w:rFonts w:cstheme="minorHAnsi"/>
        </w:rPr>
      </w:pPr>
      <w:r w:rsidRPr="0096701B">
        <w:rPr>
          <w:rFonts w:cstheme="minorHAnsi"/>
        </w:rPr>
        <w:t>encouragement to take pride in themselves, their work, their appearance and their school</w:t>
      </w:r>
    </w:p>
    <w:p w:rsidR="0096701B" w:rsidRPr="0096701B" w:rsidRDefault="0096701B" w:rsidP="003B4984">
      <w:pPr>
        <w:numPr>
          <w:ilvl w:val="0"/>
          <w:numId w:val="16"/>
        </w:numPr>
        <w:spacing w:after="0" w:line="240" w:lineRule="auto"/>
        <w:rPr>
          <w:rFonts w:cstheme="minorHAnsi"/>
        </w:rPr>
      </w:pPr>
      <w:r w:rsidRPr="0096701B">
        <w:rPr>
          <w:rFonts w:cstheme="minorHAnsi"/>
        </w:rPr>
        <w:t>positive  classroom management strategies</w:t>
      </w:r>
    </w:p>
    <w:p w:rsidR="0096701B" w:rsidRPr="0096701B" w:rsidRDefault="0096701B" w:rsidP="003B4984">
      <w:pPr>
        <w:numPr>
          <w:ilvl w:val="0"/>
          <w:numId w:val="16"/>
        </w:numPr>
        <w:spacing w:after="0" w:line="240" w:lineRule="auto"/>
        <w:rPr>
          <w:rFonts w:cstheme="minorHAnsi"/>
        </w:rPr>
      </w:pPr>
      <w:r w:rsidRPr="0096701B">
        <w:rPr>
          <w:rFonts w:cstheme="minorHAnsi"/>
        </w:rPr>
        <w:t>‘You can do it’ program strategies</w:t>
      </w:r>
    </w:p>
    <w:p w:rsidR="0096701B" w:rsidRPr="0096701B" w:rsidRDefault="0096701B" w:rsidP="0096701B">
      <w:pPr>
        <w:spacing w:after="0" w:line="240" w:lineRule="auto"/>
        <w:rPr>
          <w:rFonts w:cstheme="minorHAnsi"/>
        </w:rPr>
      </w:pPr>
    </w:p>
    <w:p w:rsidR="0096701B" w:rsidRPr="0096701B" w:rsidRDefault="0096701B" w:rsidP="0096701B">
      <w:pPr>
        <w:spacing w:after="0" w:line="240" w:lineRule="auto"/>
        <w:rPr>
          <w:rFonts w:cstheme="minorHAnsi"/>
          <w:b/>
          <w:bCs/>
          <w:u w:val="single"/>
        </w:rPr>
      </w:pPr>
      <w:r w:rsidRPr="0096701B">
        <w:rPr>
          <w:rFonts w:cstheme="minorHAnsi"/>
          <w:b/>
          <w:bCs/>
          <w:u w:val="single"/>
        </w:rPr>
        <w:t>5. Recognising and reinforcing student achievement</w:t>
      </w:r>
    </w:p>
    <w:p w:rsidR="0096701B" w:rsidRPr="0096701B" w:rsidRDefault="0096701B" w:rsidP="0096701B">
      <w:pPr>
        <w:spacing w:after="0" w:line="240" w:lineRule="auto"/>
        <w:rPr>
          <w:rFonts w:cstheme="minorHAnsi"/>
        </w:rPr>
      </w:pPr>
      <w:r w:rsidRPr="0096701B">
        <w:rPr>
          <w:rFonts w:cstheme="minorHAnsi"/>
        </w:rPr>
        <w:t>All students will be recognised and encouraged to achieve highly by:</w:t>
      </w:r>
    </w:p>
    <w:p w:rsidR="0096701B" w:rsidRPr="0096701B" w:rsidRDefault="0096701B" w:rsidP="003B4984">
      <w:pPr>
        <w:numPr>
          <w:ilvl w:val="0"/>
          <w:numId w:val="18"/>
        </w:numPr>
        <w:spacing w:after="0" w:line="240" w:lineRule="auto"/>
        <w:rPr>
          <w:rFonts w:cstheme="minorHAnsi"/>
        </w:rPr>
      </w:pPr>
      <w:r w:rsidRPr="0096701B">
        <w:rPr>
          <w:rFonts w:cstheme="minorHAnsi"/>
        </w:rPr>
        <w:t xml:space="preserve">displaying student work </w:t>
      </w:r>
    </w:p>
    <w:p w:rsidR="0096701B" w:rsidRPr="0096701B" w:rsidRDefault="0096701B" w:rsidP="003B4984">
      <w:pPr>
        <w:numPr>
          <w:ilvl w:val="0"/>
          <w:numId w:val="18"/>
        </w:numPr>
        <w:spacing w:after="0" w:line="240" w:lineRule="auto"/>
        <w:rPr>
          <w:rFonts w:cstheme="minorHAnsi"/>
        </w:rPr>
      </w:pPr>
      <w:r w:rsidRPr="0096701B">
        <w:rPr>
          <w:rFonts w:cstheme="minorHAnsi"/>
        </w:rPr>
        <w:t>recognition at Principals Awards of Excellence</w:t>
      </w:r>
    </w:p>
    <w:p w:rsidR="0096701B" w:rsidRPr="0096701B" w:rsidRDefault="0096701B" w:rsidP="003B4984">
      <w:pPr>
        <w:numPr>
          <w:ilvl w:val="0"/>
          <w:numId w:val="18"/>
        </w:numPr>
        <w:spacing w:after="0" w:line="240" w:lineRule="auto"/>
        <w:rPr>
          <w:rFonts w:cstheme="minorHAnsi"/>
        </w:rPr>
      </w:pPr>
      <w:r w:rsidRPr="0096701B">
        <w:rPr>
          <w:rFonts w:cstheme="minorHAnsi"/>
        </w:rPr>
        <w:t>Annual Presentation Days, Celebration Days/Evening</w:t>
      </w:r>
    </w:p>
    <w:p w:rsidR="0096701B" w:rsidRPr="0096701B" w:rsidRDefault="0096701B" w:rsidP="003B4984">
      <w:pPr>
        <w:numPr>
          <w:ilvl w:val="0"/>
          <w:numId w:val="18"/>
        </w:numPr>
        <w:spacing w:after="0" w:line="240" w:lineRule="auto"/>
        <w:rPr>
          <w:rFonts w:cstheme="minorHAnsi"/>
        </w:rPr>
      </w:pPr>
      <w:r w:rsidRPr="0096701B">
        <w:rPr>
          <w:rFonts w:cstheme="minorHAnsi"/>
        </w:rPr>
        <w:t>visits to other classrooms, and Principal with terrific work</w:t>
      </w:r>
    </w:p>
    <w:p w:rsidR="0096701B" w:rsidRPr="0096701B" w:rsidRDefault="0096701B" w:rsidP="003B4984">
      <w:pPr>
        <w:numPr>
          <w:ilvl w:val="0"/>
          <w:numId w:val="18"/>
        </w:numPr>
        <w:spacing w:after="0" w:line="240" w:lineRule="auto"/>
        <w:rPr>
          <w:rFonts w:cstheme="minorHAnsi"/>
        </w:rPr>
      </w:pPr>
      <w:r w:rsidRPr="0096701B">
        <w:rPr>
          <w:rFonts w:cstheme="minorHAnsi"/>
        </w:rPr>
        <w:t>awards and recognition at weekly assemb</w:t>
      </w:r>
      <w:r w:rsidR="003B4984">
        <w:rPr>
          <w:rFonts w:cstheme="minorHAnsi"/>
        </w:rPr>
        <w:t>lies visits to other classrooms and</w:t>
      </w:r>
      <w:r w:rsidRPr="0096701B">
        <w:rPr>
          <w:rFonts w:cstheme="minorHAnsi"/>
        </w:rPr>
        <w:t xml:space="preserve"> Principal</w:t>
      </w:r>
    </w:p>
    <w:p w:rsidR="0096701B" w:rsidRPr="0096701B" w:rsidRDefault="0096701B" w:rsidP="003B4984">
      <w:pPr>
        <w:numPr>
          <w:ilvl w:val="0"/>
          <w:numId w:val="18"/>
        </w:numPr>
        <w:spacing w:after="0" w:line="240" w:lineRule="auto"/>
        <w:rPr>
          <w:rFonts w:cstheme="minorHAnsi"/>
        </w:rPr>
      </w:pPr>
      <w:r w:rsidRPr="0096701B">
        <w:rPr>
          <w:rFonts w:cstheme="minorHAnsi"/>
        </w:rPr>
        <w:t>notifying parents</w:t>
      </w:r>
    </w:p>
    <w:p w:rsidR="0096701B" w:rsidRPr="0096701B" w:rsidRDefault="0096701B" w:rsidP="003B4984">
      <w:pPr>
        <w:numPr>
          <w:ilvl w:val="0"/>
          <w:numId w:val="18"/>
        </w:numPr>
        <w:spacing w:after="0" w:line="240" w:lineRule="auto"/>
        <w:rPr>
          <w:rFonts w:cstheme="minorHAnsi"/>
          <w:b/>
          <w:bCs/>
          <w:u w:val="single"/>
        </w:rPr>
      </w:pPr>
      <w:r w:rsidRPr="0096701B">
        <w:rPr>
          <w:rFonts w:cstheme="minorHAnsi"/>
        </w:rPr>
        <w:t>explicit explanation by teachers of high expectations</w:t>
      </w:r>
    </w:p>
    <w:p w:rsidR="0096701B" w:rsidRPr="0096701B" w:rsidRDefault="0096701B" w:rsidP="0096701B">
      <w:pPr>
        <w:spacing w:after="0" w:line="240" w:lineRule="auto"/>
        <w:rPr>
          <w:rFonts w:cstheme="minorHAnsi"/>
          <w:b/>
          <w:bCs/>
          <w:u w:val="single"/>
        </w:rPr>
      </w:pPr>
    </w:p>
    <w:p w:rsidR="0096701B" w:rsidRPr="0096701B" w:rsidRDefault="0096701B" w:rsidP="0096701B">
      <w:pPr>
        <w:spacing w:after="0" w:line="240" w:lineRule="auto"/>
        <w:rPr>
          <w:rFonts w:cstheme="minorHAnsi"/>
          <w:b/>
          <w:bCs/>
          <w:u w:val="single"/>
        </w:rPr>
      </w:pPr>
      <w:r w:rsidRPr="0096701B">
        <w:rPr>
          <w:rFonts w:cstheme="minorHAnsi"/>
          <w:b/>
          <w:bCs/>
          <w:u w:val="single"/>
        </w:rPr>
        <w:t>6. Managing inappropriate student behaviour</w:t>
      </w:r>
    </w:p>
    <w:p w:rsidR="0096701B" w:rsidRPr="0096701B" w:rsidRDefault="0096701B" w:rsidP="0096701B">
      <w:pPr>
        <w:spacing w:after="0" w:line="240" w:lineRule="auto"/>
        <w:rPr>
          <w:rFonts w:cstheme="minorHAnsi"/>
        </w:rPr>
      </w:pPr>
      <w:r w:rsidRPr="0096701B">
        <w:rPr>
          <w:rFonts w:cstheme="minorHAnsi"/>
        </w:rPr>
        <w:t>Prevention strategies and modelling of positive behaviour are utilised at all times to avoid inappropriate student behaviour.</w:t>
      </w:r>
    </w:p>
    <w:p w:rsidR="0096701B" w:rsidRPr="0096701B" w:rsidRDefault="0096701B" w:rsidP="0096701B">
      <w:pPr>
        <w:spacing w:after="0" w:line="240" w:lineRule="auto"/>
        <w:rPr>
          <w:rFonts w:cstheme="minorHAnsi"/>
        </w:rPr>
      </w:pPr>
      <w:r w:rsidRPr="0096701B">
        <w:rPr>
          <w:rFonts w:cstheme="minorHAnsi"/>
        </w:rPr>
        <w:t>If a student is not utilising their ‘Keys for success’ the teacher will calmly discuss with the student the key not being effectively utilised and provide suggestions and strategies to improve and give the student the opportunity to improve.</w:t>
      </w:r>
    </w:p>
    <w:p w:rsidR="0096701B" w:rsidRPr="0096701B" w:rsidRDefault="0096701B" w:rsidP="0096701B">
      <w:pPr>
        <w:spacing w:after="0" w:line="240" w:lineRule="auto"/>
        <w:rPr>
          <w:rFonts w:cstheme="minorHAnsi"/>
        </w:rPr>
      </w:pPr>
    </w:p>
    <w:p w:rsidR="0096701B" w:rsidRPr="0096701B" w:rsidRDefault="0096701B" w:rsidP="0096701B">
      <w:pPr>
        <w:spacing w:after="0" w:line="240" w:lineRule="auto"/>
        <w:rPr>
          <w:rFonts w:cstheme="minorHAnsi"/>
        </w:rPr>
      </w:pPr>
      <w:r w:rsidRPr="0096701B">
        <w:rPr>
          <w:rFonts w:cstheme="minorHAnsi"/>
          <w:u w:val="single"/>
        </w:rPr>
        <w:t>Strategies implemented to manage inappropriate student behaviour</w:t>
      </w:r>
      <w:r w:rsidRPr="0096701B">
        <w:rPr>
          <w:rFonts w:cstheme="minorHAnsi"/>
        </w:rPr>
        <w:t>:</w:t>
      </w:r>
    </w:p>
    <w:p w:rsidR="0096701B" w:rsidRPr="0096701B" w:rsidRDefault="0096701B" w:rsidP="003B4984">
      <w:pPr>
        <w:numPr>
          <w:ilvl w:val="0"/>
          <w:numId w:val="21"/>
        </w:numPr>
        <w:spacing w:after="0" w:line="240" w:lineRule="auto"/>
        <w:rPr>
          <w:rFonts w:cstheme="minorHAnsi"/>
        </w:rPr>
      </w:pPr>
      <w:r w:rsidRPr="0096701B">
        <w:rPr>
          <w:rFonts w:cstheme="minorHAnsi"/>
        </w:rPr>
        <w:t>Staff and students being prompt</w:t>
      </w:r>
    </w:p>
    <w:p w:rsidR="0096701B" w:rsidRPr="0096701B" w:rsidRDefault="0096701B" w:rsidP="003B4984">
      <w:pPr>
        <w:numPr>
          <w:ilvl w:val="0"/>
          <w:numId w:val="21"/>
        </w:numPr>
        <w:spacing w:after="0" w:line="240" w:lineRule="auto"/>
        <w:rPr>
          <w:rFonts w:cstheme="minorHAnsi"/>
        </w:rPr>
      </w:pPr>
      <w:r w:rsidRPr="0096701B">
        <w:rPr>
          <w:rFonts w:cstheme="minorHAnsi"/>
        </w:rPr>
        <w:t>Mentoring programs</w:t>
      </w:r>
    </w:p>
    <w:p w:rsidR="0096701B" w:rsidRPr="0096701B" w:rsidRDefault="0096701B" w:rsidP="003B4984">
      <w:pPr>
        <w:numPr>
          <w:ilvl w:val="0"/>
          <w:numId w:val="21"/>
        </w:numPr>
        <w:spacing w:after="0" w:line="240" w:lineRule="auto"/>
        <w:rPr>
          <w:rFonts w:cstheme="minorHAnsi"/>
        </w:rPr>
      </w:pPr>
      <w:r w:rsidRPr="0096701B">
        <w:rPr>
          <w:rFonts w:cstheme="minorHAnsi"/>
        </w:rPr>
        <w:t>Discussions with students</w:t>
      </w:r>
    </w:p>
    <w:p w:rsidR="0096701B" w:rsidRPr="0096701B" w:rsidRDefault="0096701B" w:rsidP="003B4984">
      <w:pPr>
        <w:numPr>
          <w:ilvl w:val="0"/>
          <w:numId w:val="21"/>
        </w:numPr>
        <w:spacing w:after="0" w:line="240" w:lineRule="auto"/>
        <w:rPr>
          <w:rFonts w:cstheme="minorHAnsi"/>
        </w:rPr>
      </w:pPr>
      <w:r w:rsidRPr="0096701B">
        <w:rPr>
          <w:rFonts w:cstheme="minorHAnsi"/>
        </w:rPr>
        <w:t>Written recording of behaviour on daily behavioural record sheet</w:t>
      </w:r>
    </w:p>
    <w:p w:rsidR="0096701B" w:rsidRPr="0096701B" w:rsidRDefault="0096701B" w:rsidP="003B4984">
      <w:pPr>
        <w:numPr>
          <w:ilvl w:val="0"/>
          <w:numId w:val="21"/>
        </w:numPr>
        <w:spacing w:after="0" w:line="240" w:lineRule="auto"/>
        <w:rPr>
          <w:rFonts w:cstheme="minorHAnsi"/>
        </w:rPr>
      </w:pPr>
      <w:r w:rsidRPr="0096701B">
        <w:rPr>
          <w:rFonts w:cstheme="minorHAnsi"/>
        </w:rPr>
        <w:t>Open lines of communication between staff, parents and students</w:t>
      </w:r>
    </w:p>
    <w:p w:rsidR="0096701B" w:rsidRPr="0096701B" w:rsidRDefault="0096701B" w:rsidP="003B4984">
      <w:pPr>
        <w:numPr>
          <w:ilvl w:val="0"/>
          <w:numId w:val="21"/>
        </w:numPr>
        <w:spacing w:after="0" w:line="240" w:lineRule="auto"/>
        <w:rPr>
          <w:rFonts w:cstheme="minorHAnsi"/>
        </w:rPr>
      </w:pPr>
      <w:r w:rsidRPr="0096701B">
        <w:rPr>
          <w:rFonts w:cstheme="minorHAnsi"/>
        </w:rPr>
        <w:t>Sanctions such as, Thinking Spot in class, time out, removal from activity</w:t>
      </w:r>
    </w:p>
    <w:p w:rsidR="0096701B" w:rsidRPr="0096701B" w:rsidRDefault="0096701B" w:rsidP="003B4984">
      <w:pPr>
        <w:numPr>
          <w:ilvl w:val="0"/>
          <w:numId w:val="21"/>
        </w:numPr>
        <w:spacing w:after="0" w:line="240" w:lineRule="auto"/>
        <w:rPr>
          <w:rFonts w:cstheme="minorHAnsi"/>
        </w:rPr>
      </w:pPr>
      <w:r w:rsidRPr="0096701B">
        <w:rPr>
          <w:rFonts w:cstheme="minorHAnsi"/>
        </w:rPr>
        <w:t>Parent interviews</w:t>
      </w:r>
    </w:p>
    <w:p w:rsidR="0096701B" w:rsidRPr="0096701B" w:rsidRDefault="0096701B" w:rsidP="003B4984">
      <w:pPr>
        <w:numPr>
          <w:ilvl w:val="0"/>
          <w:numId w:val="21"/>
        </w:numPr>
        <w:spacing w:after="0" w:line="240" w:lineRule="auto"/>
        <w:rPr>
          <w:rFonts w:cstheme="minorHAnsi"/>
        </w:rPr>
      </w:pPr>
      <w:r w:rsidRPr="0096701B">
        <w:rPr>
          <w:rFonts w:cstheme="minorHAnsi"/>
        </w:rPr>
        <w:t>Counselling and/or assessments</w:t>
      </w:r>
    </w:p>
    <w:p w:rsidR="0096701B" w:rsidRPr="0096701B" w:rsidRDefault="0096701B" w:rsidP="003B4984">
      <w:pPr>
        <w:numPr>
          <w:ilvl w:val="0"/>
          <w:numId w:val="21"/>
        </w:numPr>
        <w:spacing w:after="0" w:line="240" w:lineRule="auto"/>
        <w:rPr>
          <w:rFonts w:cstheme="minorHAnsi"/>
        </w:rPr>
      </w:pPr>
      <w:r w:rsidRPr="0096701B">
        <w:rPr>
          <w:rFonts w:cstheme="minorHAnsi"/>
        </w:rPr>
        <w:t>Behaviour Management Plans</w:t>
      </w:r>
    </w:p>
    <w:p w:rsidR="0096701B" w:rsidRPr="0096701B" w:rsidRDefault="0096701B" w:rsidP="003B4984">
      <w:pPr>
        <w:numPr>
          <w:ilvl w:val="0"/>
          <w:numId w:val="21"/>
        </w:numPr>
        <w:spacing w:after="0" w:line="240" w:lineRule="auto"/>
        <w:rPr>
          <w:rFonts w:cstheme="minorHAnsi"/>
        </w:rPr>
      </w:pPr>
      <w:r w:rsidRPr="0096701B">
        <w:rPr>
          <w:rFonts w:cstheme="minorHAnsi"/>
        </w:rPr>
        <w:t>Regional Behaviour Support</w:t>
      </w:r>
    </w:p>
    <w:p w:rsidR="0096701B" w:rsidRPr="0096701B" w:rsidRDefault="0096701B" w:rsidP="0096701B">
      <w:pPr>
        <w:spacing w:after="0" w:line="240" w:lineRule="auto"/>
        <w:rPr>
          <w:rFonts w:cstheme="minorHAnsi"/>
        </w:rPr>
      </w:pPr>
    </w:p>
    <w:p w:rsidR="0096701B" w:rsidRPr="0096701B" w:rsidRDefault="0096701B" w:rsidP="0096701B">
      <w:pPr>
        <w:spacing w:after="0" w:line="240" w:lineRule="auto"/>
        <w:rPr>
          <w:rFonts w:cstheme="minorHAnsi"/>
          <w:u w:val="single"/>
        </w:rPr>
      </w:pPr>
      <w:r w:rsidRPr="0096701B">
        <w:rPr>
          <w:rFonts w:cstheme="minorHAnsi"/>
          <w:u w:val="single"/>
        </w:rPr>
        <w:t>In the classroom:</w:t>
      </w:r>
    </w:p>
    <w:p w:rsidR="0096701B" w:rsidRPr="0096701B" w:rsidRDefault="0096701B" w:rsidP="0096701B">
      <w:pPr>
        <w:spacing w:after="0" w:line="240" w:lineRule="auto"/>
        <w:rPr>
          <w:rFonts w:cstheme="minorHAnsi"/>
        </w:rPr>
      </w:pPr>
      <w:r w:rsidRPr="0096701B">
        <w:rPr>
          <w:rFonts w:cstheme="minorHAnsi"/>
        </w:rPr>
        <w:t>All students have had an explicit explanation of the following procedure:</w:t>
      </w:r>
    </w:p>
    <w:p w:rsidR="0096701B" w:rsidRPr="0096701B" w:rsidRDefault="0096701B" w:rsidP="003B4984">
      <w:pPr>
        <w:spacing w:after="0" w:line="240" w:lineRule="auto"/>
        <w:rPr>
          <w:rFonts w:cstheme="minorHAnsi"/>
        </w:rPr>
      </w:pPr>
      <w:proofErr w:type="gramStart"/>
      <w:r w:rsidRPr="0096701B">
        <w:rPr>
          <w:rFonts w:cstheme="minorHAnsi"/>
        </w:rPr>
        <w:t>Step 1.</w:t>
      </w:r>
      <w:proofErr w:type="gramEnd"/>
      <w:r w:rsidRPr="0096701B">
        <w:rPr>
          <w:rFonts w:cstheme="minorHAnsi"/>
        </w:rPr>
        <w:t xml:space="preserve">  Name called out (behaviour discussed and appropriate key reinforced)</w:t>
      </w:r>
    </w:p>
    <w:p w:rsidR="0096701B" w:rsidRPr="0096701B" w:rsidRDefault="0096701B" w:rsidP="003B4984">
      <w:pPr>
        <w:spacing w:after="0" w:line="240" w:lineRule="auto"/>
        <w:rPr>
          <w:rFonts w:cstheme="minorHAnsi"/>
        </w:rPr>
      </w:pPr>
      <w:proofErr w:type="gramStart"/>
      <w:r w:rsidRPr="0096701B">
        <w:rPr>
          <w:rFonts w:cstheme="minorHAnsi"/>
        </w:rPr>
        <w:t>Step 2.</w:t>
      </w:r>
      <w:proofErr w:type="gramEnd"/>
      <w:r w:rsidRPr="0096701B">
        <w:rPr>
          <w:rFonts w:cstheme="minorHAnsi"/>
        </w:rPr>
        <w:t xml:space="preserve">  Name called out and ‘1</w:t>
      </w:r>
      <w:r w:rsidRPr="0096701B">
        <w:rPr>
          <w:rFonts w:cstheme="minorHAnsi"/>
          <w:vertAlign w:val="superscript"/>
        </w:rPr>
        <w:t>st</w:t>
      </w:r>
      <w:r w:rsidRPr="0096701B">
        <w:rPr>
          <w:rFonts w:cstheme="minorHAnsi"/>
        </w:rPr>
        <w:t xml:space="preserve"> Warning’ filled out on ‘Daily Behavioural Record’</w:t>
      </w:r>
      <w:r w:rsidR="003B4984">
        <w:rPr>
          <w:rFonts w:cstheme="minorHAnsi"/>
        </w:rPr>
        <w:t xml:space="preserve"> and peg moved as visual prompt</w:t>
      </w:r>
    </w:p>
    <w:p w:rsidR="0096701B" w:rsidRPr="0096701B" w:rsidRDefault="0096701B" w:rsidP="003B4984">
      <w:pPr>
        <w:spacing w:after="0" w:line="240" w:lineRule="auto"/>
        <w:rPr>
          <w:rFonts w:cstheme="minorHAnsi"/>
        </w:rPr>
      </w:pPr>
      <w:proofErr w:type="gramStart"/>
      <w:r w:rsidRPr="0096701B">
        <w:rPr>
          <w:rFonts w:cstheme="minorHAnsi"/>
        </w:rPr>
        <w:t>Step 3.</w:t>
      </w:r>
      <w:proofErr w:type="gramEnd"/>
      <w:r w:rsidRPr="0096701B">
        <w:rPr>
          <w:rFonts w:cstheme="minorHAnsi"/>
        </w:rPr>
        <w:t xml:space="preserve">  Name called out and ‘2</w:t>
      </w:r>
      <w:r w:rsidRPr="0096701B">
        <w:rPr>
          <w:rFonts w:cstheme="minorHAnsi"/>
          <w:vertAlign w:val="superscript"/>
        </w:rPr>
        <w:t>nd</w:t>
      </w:r>
      <w:r w:rsidRPr="0096701B">
        <w:rPr>
          <w:rFonts w:cstheme="minorHAnsi"/>
        </w:rPr>
        <w:t xml:space="preserve"> Warning’ filled out on ‘Daily Behavioural Record’</w:t>
      </w:r>
      <w:r w:rsidR="003B4984">
        <w:rPr>
          <w:rFonts w:cstheme="minorHAnsi"/>
        </w:rPr>
        <w:t xml:space="preserve"> and peg moved to Time Out as visual prompt</w:t>
      </w:r>
    </w:p>
    <w:p w:rsidR="0096701B" w:rsidRPr="0096701B" w:rsidRDefault="0096701B" w:rsidP="003B4984">
      <w:pPr>
        <w:spacing w:after="0" w:line="240" w:lineRule="auto"/>
        <w:rPr>
          <w:rFonts w:cstheme="minorHAnsi"/>
        </w:rPr>
      </w:pPr>
      <w:proofErr w:type="gramStart"/>
      <w:r w:rsidRPr="0096701B">
        <w:rPr>
          <w:rFonts w:cstheme="minorHAnsi"/>
        </w:rPr>
        <w:t>Step 4.</w:t>
      </w:r>
      <w:proofErr w:type="gramEnd"/>
      <w:r w:rsidRPr="0096701B">
        <w:rPr>
          <w:rFonts w:cstheme="minorHAnsi"/>
        </w:rPr>
        <w:t xml:space="preserve"> Name called out and </w:t>
      </w:r>
      <w:r w:rsidR="003B4984">
        <w:rPr>
          <w:rFonts w:cstheme="minorHAnsi"/>
        </w:rPr>
        <w:t xml:space="preserve">‘Yellow Sheet’ completed for Principal intervention </w:t>
      </w:r>
    </w:p>
    <w:p w:rsidR="0096701B" w:rsidRPr="0096701B" w:rsidRDefault="0096701B" w:rsidP="0096701B">
      <w:pPr>
        <w:spacing w:after="0" w:line="240" w:lineRule="auto"/>
        <w:rPr>
          <w:rFonts w:cstheme="minorHAnsi"/>
        </w:rPr>
      </w:pPr>
    </w:p>
    <w:p w:rsidR="0096701B" w:rsidRPr="0096701B" w:rsidRDefault="0096701B" w:rsidP="0096701B">
      <w:pPr>
        <w:spacing w:after="0" w:line="240" w:lineRule="auto"/>
        <w:rPr>
          <w:rFonts w:cstheme="minorHAnsi"/>
        </w:rPr>
      </w:pPr>
      <w:r w:rsidRPr="0096701B">
        <w:rPr>
          <w:rFonts w:cstheme="minorHAnsi"/>
        </w:rPr>
        <w:t xml:space="preserve">Severe incidents will automatically be reported to the Principal </w:t>
      </w:r>
    </w:p>
    <w:p w:rsidR="0096701B" w:rsidRPr="0096701B" w:rsidRDefault="0096701B" w:rsidP="0096701B">
      <w:pPr>
        <w:spacing w:after="0" w:line="240" w:lineRule="auto"/>
        <w:rPr>
          <w:rFonts w:cstheme="minorHAnsi"/>
        </w:rPr>
      </w:pPr>
    </w:p>
    <w:p w:rsidR="0096701B" w:rsidRPr="0096701B" w:rsidRDefault="0096701B" w:rsidP="0096701B">
      <w:pPr>
        <w:spacing w:after="0" w:line="240" w:lineRule="auto"/>
        <w:rPr>
          <w:rFonts w:cstheme="minorHAnsi"/>
          <w:u w:val="single"/>
        </w:rPr>
      </w:pPr>
      <w:r w:rsidRPr="0096701B">
        <w:rPr>
          <w:rFonts w:cstheme="minorHAnsi"/>
          <w:u w:val="single"/>
        </w:rPr>
        <w:t>In the Playground:</w:t>
      </w:r>
    </w:p>
    <w:p w:rsidR="0096701B" w:rsidRPr="0096701B" w:rsidRDefault="0096701B" w:rsidP="0096701B">
      <w:pPr>
        <w:spacing w:after="0" w:line="240" w:lineRule="auto"/>
        <w:rPr>
          <w:rFonts w:cstheme="minorHAnsi"/>
        </w:rPr>
      </w:pPr>
      <w:r w:rsidRPr="0096701B">
        <w:rPr>
          <w:rFonts w:cstheme="minorHAnsi"/>
        </w:rPr>
        <w:t>All students have had an explicit explanation of the following procedure:</w:t>
      </w:r>
    </w:p>
    <w:p w:rsidR="0096701B" w:rsidRPr="0096701B" w:rsidRDefault="0096701B" w:rsidP="0096701B">
      <w:pPr>
        <w:spacing w:after="0" w:line="240" w:lineRule="auto"/>
        <w:rPr>
          <w:rFonts w:cstheme="minorHAnsi"/>
        </w:rPr>
      </w:pPr>
      <w:r w:rsidRPr="0096701B">
        <w:rPr>
          <w:rFonts w:cstheme="minorHAnsi"/>
        </w:rPr>
        <w:t>The duty Teacher will:</w:t>
      </w:r>
    </w:p>
    <w:p w:rsidR="0096701B" w:rsidRPr="0096701B" w:rsidRDefault="0096701B" w:rsidP="003B4984">
      <w:pPr>
        <w:numPr>
          <w:ilvl w:val="0"/>
          <w:numId w:val="19"/>
        </w:numPr>
        <w:spacing w:after="0" w:line="240" w:lineRule="auto"/>
        <w:rPr>
          <w:rFonts w:cstheme="minorHAnsi"/>
        </w:rPr>
      </w:pPr>
      <w:r w:rsidRPr="0096701B">
        <w:rPr>
          <w:rFonts w:cstheme="minorHAnsi"/>
        </w:rPr>
        <w:t>Provide a warning</w:t>
      </w:r>
    </w:p>
    <w:p w:rsidR="0096701B" w:rsidRPr="0096701B" w:rsidRDefault="0096701B" w:rsidP="003B4984">
      <w:pPr>
        <w:numPr>
          <w:ilvl w:val="0"/>
          <w:numId w:val="19"/>
        </w:numPr>
        <w:spacing w:after="0" w:line="240" w:lineRule="auto"/>
        <w:rPr>
          <w:rFonts w:cstheme="minorHAnsi"/>
        </w:rPr>
      </w:pPr>
      <w:r w:rsidRPr="0096701B">
        <w:rPr>
          <w:rFonts w:cstheme="minorHAnsi"/>
        </w:rPr>
        <w:t>have student accompany them on duty</w:t>
      </w:r>
    </w:p>
    <w:p w:rsidR="0096701B" w:rsidRPr="0096701B" w:rsidRDefault="0096701B" w:rsidP="003B4984">
      <w:pPr>
        <w:numPr>
          <w:ilvl w:val="0"/>
          <w:numId w:val="19"/>
        </w:numPr>
        <w:spacing w:after="0" w:line="240" w:lineRule="auto"/>
        <w:rPr>
          <w:rFonts w:cstheme="minorHAnsi"/>
        </w:rPr>
      </w:pPr>
      <w:r w:rsidRPr="0096701B">
        <w:rPr>
          <w:rFonts w:cstheme="minorHAnsi"/>
        </w:rPr>
        <w:t>remove from play to sit in a supervised area</w:t>
      </w:r>
    </w:p>
    <w:p w:rsidR="0096701B" w:rsidRPr="003B4984" w:rsidRDefault="0096701B" w:rsidP="003B4984">
      <w:pPr>
        <w:numPr>
          <w:ilvl w:val="0"/>
          <w:numId w:val="19"/>
        </w:numPr>
        <w:spacing w:after="0" w:line="240" w:lineRule="auto"/>
        <w:rPr>
          <w:rFonts w:cstheme="minorHAnsi"/>
        </w:rPr>
      </w:pPr>
      <w:r w:rsidRPr="0096701B">
        <w:rPr>
          <w:rFonts w:cstheme="minorHAnsi"/>
        </w:rPr>
        <w:t xml:space="preserve">repeated incidents or major incidents to be recorded </w:t>
      </w:r>
      <w:r w:rsidR="003B4984">
        <w:rPr>
          <w:rFonts w:cstheme="minorHAnsi"/>
        </w:rPr>
        <w:t xml:space="preserve">on ‘Yellow Sheet’ </w:t>
      </w:r>
      <w:r w:rsidRPr="0096701B">
        <w:rPr>
          <w:rFonts w:cstheme="minorHAnsi"/>
        </w:rPr>
        <w:t>and sent to Principal</w:t>
      </w:r>
      <w:r w:rsidR="003B4984">
        <w:rPr>
          <w:rFonts w:cstheme="minorHAnsi"/>
        </w:rPr>
        <w:t xml:space="preserve"> to follow up</w:t>
      </w:r>
    </w:p>
    <w:p w:rsidR="0096701B" w:rsidRPr="0096701B" w:rsidRDefault="003B4984" w:rsidP="003B4984">
      <w:pPr>
        <w:numPr>
          <w:ilvl w:val="0"/>
          <w:numId w:val="19"/>
        </w:numPr>
        <w:spacing w:after="0" w:line="240" w:lineRule="auto"/>
        <w:rPr>
          <w:rFonts w:cstheme="minorHAnsi"/>
        </w:rPr>
      </w:pPr>
      <w:r>
        <w:rPr>
          <w:rFonts w:cstheme="minorHAnsi"/>
        </w:rPr>
        <w:t xml:space="preserve">serious incidents are </w:t>
      </w:r>
      <w:r w:rsidRPr="0096701B">
        <w:rPr>
          <w:rFonts w:cstheme="minorHAnsi"/>
        </w:rPr>
        <w:t xml:space="preserve">to be recorded </w:t>
      </w:r>
      <w:r>
        <w:rPr>
          <w:rFonts w:cstheme="minorHAnsi"/>
        </w:rPr>
        <w:t xml:space="preserve">on ‘Yellow Sheet’ </w:t>
      </w:r>
      <w:r w:rsidRPr="0096701B">
        <w:rPr>
          <w:rFonts w:cstheme="minorHAnsi"/>
        </w:rPr>
        <w:t>and sent to Principal</w:t>
      </w:r>
      <w:r>
        <w:rPr>
          <w:rFonts w:cstheme="minorHAnsi"/>
        </w:rPr>
        <w:t xml:space="preserve"> immediately </w:t>
      </w:r>
    </w:p>
    <w:p w:rsidR="0096701B" w:rsidRPr="0096701B" w:rsidRDefault="0096701B" w:rsidP="0096701B">
      <w:pPr>
        <w:spacing w:after="0" w:line="240" w:lineRule="auto"/>
        <w:rPr>
          <w:rFonts w:cstheme="minorHAnsi"/>
        </w:rPr>
      </w:pPr>
    </w:p>
    <w:p w:rsidR="0096701B" w:rsidRPr="0096701B" w:rsidRDefault="0096701B" w:rsidP="0096701B">
      <w:pPr>
        <w:spacing w:after="0" w:line="240" w:lineRule="auto"/>
        <w:rPr>
          <w:rFonts w:cstheme="minorHAnsi"/>
          <w:b/>
          <w:u w:val="single"/>
        </w:rPr>
      </w:pPr>
      <w:r w:rsidRPr="0096701B">
        <w:rPr>
          <w:rFonts w:cstheme="minorHAnsi"/>
          <w:u w:val="single"/>
        </w:rPr>
        <w:t>Serious Misbehaviour</w:t>
      </w:r>
    </w:p>
    <w:p w:rsidR="0096701B" w:rsidRPr="0096701B" w:rsidRDefault="0096701B" w:rsidP="003B4984">
      <w:pPr>
        <w:numPr>
          <w:ilvl w:val="0"/>
          <w:numId w:val="20"/>
        </w:numPr>
        <w:spacing w:after="0" w:line="240" w:lineRule="auto"/>
        <w:rPr>
          <w:rFonts w:cstheme="minorHAnsi"/>
        </w:rPr>
      </w:pPr>
      <w:r w:rsidRPr="0096701B">
        <w:rPr>
          <w:rFonts w:cstheme="minorHAnsi"/>
        </w:rPr>
        <w:t>Principal contacted</w:t>
      </w:r>
    </w:p>
    <w:p w:rsidR="0096701B" w:rsidRPr="0096701B" w:rsidRDefault="0096701B" w:rsidP="003B4984">
      <w:pPr>
        <w:numPr>
          <w:ilvl w:val="0"/>
          <w:numId w:val="20"/>
        </w:numPr>
        <w:spacing w:after="0" w:line="240" w:lineRule="auto"/>
        <w:rPr>
          <w:rFonts w:cstheme="minorHAnsi"/>
        </w:rPr>
      </w:pPr>
      <w:r w:rsidRPr="0096701B">
        <w:rPr>
          <w:rFonts w:cstheme="minorHAnsi"/>
        </w:rPr>
        <w:t xml:space="preserve">Parents contacted by Principal </w:t>
      </w:r>
    </w:p>
    <w:p w:rsidR="0096701B" w:rsidRPr="0096701B" w:rsidRDefault="0096701B" w:rsidP="003B4984">
      <w:pPr>
        <w:numPr>
          <w:ilvl w:val="0"/>
          <w:numId w:val="20"/>
        </w:numPr>
        <w:spacing w:after="0" w:line="240" w:lineRule="auto"/>
        <w:rPr>
          <w:rFonts w:cstheme="minorHAnsi"/>
        </w:rPr>
      </w:pPr>
      <w:r w:rsidRPr="0096701B">
        <w:rPr>
          <w:rFonts w:cstheme="minorHAnsi"/>
        </w:rPr>
        <w:t>School’s response to be determined and recorded</w:t>
      </w:r>
      <w:r w:rsidR="003B4984">
        <w:rPr>
          <w:rFonts w:cstheme="minorHAnsi"/>
        </w:rPr>
        <w:t xml:space="preserve"> </w:t>
      </w:r>
    </w:p>
    <w:p w:rsidR="0096701B" w:rsidRPr="0096701B" w:rsidRDefault="0096701B" w:rsidP="0096701B">
      <w:pPr>
        <w:spacing w:after="0" w:line="240" w:lineRule="auto"/>
        <w:rPr>
          <w:rFonts w:cstheme="minorHAnsi"/>
          <w:u w:val="single"/>
        </w:rPr>
      </w:pPr>
    </w:p>
    <w:p w:rsidR="0096701B" w:rsidRPr="0096701B" w:rsidRDefault="0096701B" w:rsidP="0096701B">
      <w:pPr>
        <w:spacing w:after="0" w:line="240" w:lineRule="auto"/>
        <w:rPr>
          <w:rFonts w:cstheme="minorHAnsi"/>
        </w:rPr>
      </w:pPr>
    </w:p>
    <w:p w:rsidR="0096701B" w:rsidRPr="0096701B" w:rsidRDefault="0096701B" w:rsidP="0096701B">
      <w:pPr>
        <w:spacing w:after="0" w:line="240" w:lineRule="auto"/>
        <w:rPr>
          <w:rFonts w:cstheme="minorHAnsi"/>
        </w:rPr>
      </w:pPr>
      <w:r w:rsidRPr="0096701B">
        <w:rPr>
          <w:rFonts w:cstheme="minorHAnsi"/>
        </w:rPr>
        <w:t xml:space="preserve">Serious misbehaviour may result in either a short suspension or a long suspension. </w:t>
      </w:r>
    </w:p>
    <w:p w:rsidR="0096701B" w:rsidRPr="0096701B" w:rsidRDefault="0096701B" w:rsidP="0096701B">
      <w:pPr>
        <w:spacing w:after="0" w:line="240" w:lineRule="auto"/>
        <w:rPr>
          <w:rFonts w:cstheme="minorHAnsi"/>
        </w:rPr>
      </w:pPr>
      <w:r w:rsidRPr="0096701B">
        <w:rPr>
          <w:rFonts w:cstheme="minorHAnsi"/>
        </w:rPr>
        <w:t xml:space="preserve">If a student is suspended and/or if there is an ongoing pattern of unacceptable behaviours (supported by documentation). The student may not be permitted to represent the school or participate in school privileges such as excursions or special programs. </w:t>
      </w:r>
    </w:p>
    <w:p w:rsidR="0096701B" w:rsidRPr="0096701B" w:rsidRDefault="0096701B" w:rsidP="0096701B">
      <w:pPr>
        <w:spacing w:after="0" w:line="240" w:lineRule="auto"/>
        <w:rPr>
          <w:rFonts w:cstheme="minorHAnsi"/>
        </w:rPr>
      </w:pPr>
    </w:p>
    <w:p w:rsidR="0096701B" w:rsidRPr="0096701B" w:rsidRDefault="0096701B" w:rsidP="0096701B">
      <w:pPr>
        <w:spacing w:after="0" w:line="240" w:lineRule="auto"/>
        <w:rPr>
          <w:rFonts w:cstheme="minorHAnsi"/>
        </w:rPr>
      </w:pPr>
      <w:r w:rsidRPr="0096701B">
        <w:rPr>
          <w:rFonts w:cstheme="minorHAnsi"/>
        </w:rPr>
        <w:t>School leadership privileges may be reviewed if a student demonstrates a pattern of unacceptable behaviours recorded through school documentation.</w:t>
      </w:r>
    </w:p>
    <w:p w:rsidR="0096701B" w:rsidRPr="0096701B" w:rsidRDefault="0096701B" w:rsidP="0096701B">
      <w:pPr>
        <w:spacing w:after="0" w:line="240" w:lineRule="auto"/>
        <w:rPr>
          <w:rFonts w:cstheme="minorHAnsi"/>
        </w:rPr>
      </w:pPr>
    </w:p>
    <w:p w:rsidR="0096701B" w:rsidRPr="0096701B" w:rsidRDefault="0096701B" w:rsidP="0096701B">
      <w:pPr>
        <w:spacing w:after="0" w:line="240" w:lineRule="auto"/>
        <w:rPr>
          <w:rFonts w:cstheme="minorHAnsi"/>
          <w:u w:val="single"/>
        </w:rPr>
      </w:pPr>
      <w:r w:rsidRPr="0096701B">
        <w:rPr>
          <w:rFonts w:cstheme="minorHAnsi"/>
          <w:u w:val="single"/>
        </w:rPr>
        <w:t>Suspension</w:t>
      </w:r>
    </w:p>
    <w:p w:rsidR="0096701B" w:rsidRPr="0096701B" w:rsidRDefault="0096701B" w:rsidP="0096701B">
      <w:pPr>
        <w:spacing w:after="0" w:line="240" w:lineRule="auto"/>
        <w:rPr>
          <w:rFonts w:cstheme="minorHAnsi"/>
        </w:rPr>
      </w:pPr>
      <w:r w:rsidRPr="0096701B">
        <w:rPr>
          <w:rFonts w:cstheme="minorHAnsi"/>
        </w:rPr>
        <w:t xml:space="preserve">In the event of </w:t>
      </w:r>
      <w:r w:rsidRPr="003B4984">
        <w:rPr>
          <w:rFonts w:cstheme="minorHAnsi"/>
        </w:rPr>
        <w:t>a suspension</w:t>
      </w:r>
      <w:r w:rsidRPr="003B4984">
        <w:rPr>
          <w:rFonts w:cstheme="minorHAnsi"/>
          <w:u w:val="single"/>
        </w:rPr>
        <w:t xml:space="preserve"> the student cannot return to school until a Return from Suspension Meeting</w:t>
      </w:r>
      <w:r w:rsidRPr="0096701B">
        <w:rPr>
          <w:rFonts w:cstheme="minorHAnsi"/>
        </w:rPr>
        <w:t xml:space="preserve"> (RSM) involving the classroom teacher, Principal, parent or Guardian and student has been conducted to develop a strategy to facilitate the student’s successful return to school.</w:t>
      </w:r>
    </w:p>
    <w:p w:rsidR="0096701B" w:rsidRPr="0096701B" w:rsidRDefault="0096701B" w:rsidP="0096701B">
      <w:pPr>
        <w:spacing w:after="0" w:line="240" w:lineRule="auto"/>
        <w:rPr>
          <w:rFonts w:cstheme="minorHAnsi"/>
        </w:rPr>
      </w:pPr>
    </w:p>
    <w:p w:rsidR="0096701B" w:rsidRPr="0096701B" w:rsidRDefault="0096701B" w:rsidP="0096701B">
      <w:pPr>
        <w:spacing w:after="0" w:line="240" w:lineRule="auto"/>
        <w:rPr>
          <w:rFonts w:cstheme="minorHAnsi"/>
        </w:rPr>
      </w:pPr>
      <w:r w:rsidRPr="0096701B">
        <w:rPr>
          <w:rFonts w:cstheme="minorHAnsi"/>
        </w:rPr>
        <w:t>Parents can notify the school if they would like any additional parties present.</w:t>
      </w:r>
    </w:p>
    <w:p w:rsidR="0096701B" w:rsidRPr="0096701B" w:rsidRDefault="0096701B" w:rsidP="0096701B">
      <w:pPr>
        <w:spacing w:after="0" w:line="240" w:lineRule="auto"/>
        <w:rPr>
          <w:rFonts w:cstheme="minorHAnsi"/>
        </w:rPr>
      </w:pPr>
    </w:p>
    <w:p w:rsidR="0096701B" w:rsidRPr="0096701B" w:rsidRDefault="0096701B" w:rsidP="0096701B">
      <w:pPr>
        <w:spacing w:after="0" w:line="240" w:lineRule="auto"/>
        <w:rPr>
          <w:rFonts w:cstheme="minorHAnsi"/>
          <w:u w:val="single"/>
        </w:rPr>
      </w:pPr>
    </w:p>
    <w:tbl>
      <w:tblPr>
        <w:tblStyle w:val="LightShading-Accent2"/>
        <w:tblW w:w="0" w:type="auto"/>
        <w:tblLook w:val="04A0" w:firstRow="1" w:lastRow="0" w:firstColumn="1" w:lastColumn="0" w:noHBand="0" w:noVBand="1"/>
      </w:tblPr>
      <w:tblGrid>
        <w:gridCol w:w="10847"/>
      </w:tblGrid>
      <w:tr w:rsidR="003B4984" w:rsidRPr="003B4984" w:rsidTr="003B4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7" w:type="dxa"/>
          </w:tcPr>
          <w:p w:rsidR="003B4984" w:rsidRPr="003B4984" w:rsidRDefault="003B4984" w:rsidP="00E7274B">
            <w:pPr>
              <w:rPr>
                <w:rFonts w:cstheme="minorHAnsi"/>
                <w:b w:val="0"/>
                <w:sz w:val="24"/>
                <w:szCs w:val="24"/>
              </w:rPr>
            </w:pPr>
            <w:r w:rsidRPr="003B4984">
              <w:rPr>
                <w:rFonts w:cstheme="minorHAnsi"/>
                <w:b w:val="0"/>
                <w:sz w:val="24"/>
                <w:szCs w:val="24"/>
              </w:rPr>
              <w:t>WORKPLACE HEALTH &amp; SAFETY POLICY</w:t>
            </w:r>
          </w:p>
        </w:tc>
      </w:tr>
    </w:tbl>
    <w:p w:rsidR="003B4984" w:rsidRPr="003B4984" w:rsidRDefault="003B4984" w:rsidP="0096701B">
      <w:pPr>
        <w:rPr>
          <w:rFonts w:cstheme="minorHAnsi"/>
          <w:b/>
          <w:sz w:val="24"/>
          <w:szCs w:val="24"/>
        </w:rPr>
      </w:pPr>
      <w:r w:rsidRPr="003B4984">
        <w:rPr>
          <w:rFonts w:cstheme="minorHAnsi"/>
          <w:b/>
          <w:sz w:val="24"/>
          <w:szCs w:val="24"/>
        </w:rPr>
        <w:t>Context</w:t>
      </w:r>
    </w:p>
    <w:p w:rsidR="003B4984" w:rsidRPr="003B4984" w:rsidRDefault="003B4984" w:rsidP="0096701B">
      <w:pPr>
        <w:rPr>
          <w:rFonts w:cstheme="minorHAnsi"/>
        </w:rPr>
      </w:pPr>
      <w:r w:rsidRPr="003B4984">
        <w:rPr>
          <w:rFonts w:cstheme="minorHAnsi"/>
        </w:rPr>
        <w:t>The Department of Education and Training is committed to meeting its obligations under the NSW Occupational Health and Safety Act 2000 and the Common Law, to keep students safe while they are at school. The Department also seeks to provide opportunities for students to learn about and practise ways of adopting and maintaining a healthy, productive and active life through the student welfare policies and procedures of schools and through Personal Development, Health and Physical Education and other Key Learning Areas.</w:t>
      </w:r>
    </w:p>
    <w:p w:rsidR="003B4984" w:rsidRPr="003B4984" w:rsidRDefault="003B4984" w:rsidP="003B4984">
      <w:pPr>
        <w:rPr>
          <w:rFonts w:cstheme="minorHAnsi"/>
          <w:b/>
          <w:sz w:val="24"/>
          <w:szCs w:val="24"/>
        </w:rPr>
      </w:pPr>
      <w:r w:rsidRPr="003B4984">
        <w:rPr>
          <w:rFonts w:cstheme="minorHAnsi"/>
          <w:b/>
          <w:sz w:val="24"/>
          <w:szCs w:val="24"/>
        </w:rPr>
        <w:t>Responsibilities and delegations</w:t>
      </w:r>
    </w:p>
    <w:p w:rsidR="003B4984" w:rsidRPr="003B4984" w:rsidRDefault="003B4984" w:rsidP="003B4984">
      <w:pPr>
        <w:spacing w:after="0" w:line="240" w:lineRule="auto"/>
        <w:rPr>
          <w:rFonts w:cstheme="minorHAnsi"/>
          <w:i/>
        </w:rPr>
      </w:pPr>
      <w:r w:rsidRPr="003B4984">
        <w:rPr>
          <w:rFonts w:cstheme="minorHAnsi"/>
          <w:i/>
        </w:rPr>
        <w:t>It is the responsibility of school staff to:</w:t>
      </w:r>
    </w:p>
    <w:p w:rsidR="003B4984" w:rsidRPr="003B4984" w:rsidRDefault="003B4984" w:rsidP="003B4984">
      <w:pPr>
        <w:numPr>
          <w:ilvl w:val="0"/>
          <w:numId w:val="28"/>
        </w:numPr>
        <w:spacing w:after="0" w:line="240" w:lineRule="auto"/>
        <w:rPr>
          <w:rFonts w:cstheme="minorHAnsi"/>
        </w:rPr>
      </w:pPr>
      <w:r w:rsidRPr="003B4984">
        <w:rPr>
          <w:rFonts w:cstheme="minorHAnsi"/>
        </w:rPr>
        <w:t>take reasonable measures to protect students against risk of injury or harm which should reasonably have been foreseen</w:t>
      </w:r>
    </w:p>
    <w:p w:rsidR="003B4984" w:rsidRPr="003B4984" w:rsidRDefault="003B4984" w:rsidP="003B4984">
      <w:pPr>
        <w:numPr>
          <w:ilvl w:val="0"/>
          <w:numId w:val="28"/>
        </w:numPr>
        <w:spacing w:after="0" w:line="240" w:lineRule="auto"/>
        <w:rPr>
          <w:rFonts w:cstheme="minorHAnsi"/>
        </w:rPr>
      </w:pPr>
      <w:r w:rsidRPr="003B4984">
        <w:rPr>
          <w:rFonts w:cstheme="minorHAnsi"/>
        </w:rPr>
        <w:t>take reasonable care for the health and safety of all persons in the workplace and to co-operate with the employer to ensure the health and safety of all in the workplace, including assisting in an emergency</w:t>
      </w:r>
    </w:p>
    <w:p w:rsidR="003B4984" w:rsidRPr="003B4984" w:rsidRDefault="003B4984" w:rsidP="003B4984">
      <w:pPr>
        <w:pStyle w:val="ListParagraph"/>
        <w:numPr>
          <w:ilvl w:val="0"/>
          <w:numId w:val="29"/>
        </w:numPr>
        <w:spacing w:line="240" w:lineRule="auto"/>
        <w:rPr>
          <w:rFonts w:cstheme="minorHAnsi"/>
        </w:rPr>
      </w:pPr>
      <w:r w:rsidRPr="003B4984">
        <w:rPr>
          <w:rFonts w:cstheme="minorHAnsi"/>
        </w:rPr>
        <w:t xml:space="preserve">It is the </w:t>
      </w:r>
      <w:proofErr w:type="gramStart"/>
      <w:r w:rsidRPr="003B4984">
        <w:rPr>
          <w:rFonts w:cstheme="minorHAnsi"/>
        </w:rPr>
        <w:t>responsibility</w:t>
      </w:r>
      <w:proofErr w:type="gramEnd"/>
      <w:r w:rsidRPr="003B4984">
        <w:rPr>
          <w:rFonts w:cstheme="minorHAnsi"/>
        </w:rPr>
        <w:t xml:space="preserve"> of the person(s) who volunteers and is (are) trained in the administration of medications to administer prescribed medications in accordance with departmental policy and procedures.</w:t>
      </w:r>
    </w:p>
    <w:p w:rsidR="0006200B" w:rsidRPr="003B4984" w:rsidRDefault="003B4984" w:rsidP="003B4984">
      <w:pPr>
        <w:pStyle w:val="ListParagraph"/>
        <w:numPr>
          <w:ilvl w:val="0"/>
          <w:numId w:val="29"/>
        </w:numPr>
        <w:spacing w:line="240" w:lineRule="auto"/>
        <w:rPr>
          <w:rFonts w:cstheme="minorHAnsi"/>
        </w:rPr>
      </w:pPr>
      <w:r w:rsidRPr="003B4984">
        <w:rPr>
          <w:rFonts w:cstheme="minorHAnsi"/>
        </w:rPr>
        <w:t xml:space="preserve">It is the </w:t>
      </w:r>
      <w:proofErr w:type="gramStart"/>
      <w:r w:rsidRPr="003B4984">
        <w:rPr>
          <w:rFonts w:cstheme="minorHAnsi"/>
        </w:rPr>
        <w:t>responsibility</w:t>
      </w:r>
      <w:proofErr w:type="gramEnd"/>
      <w:r w:rsidRPr="003B4984">
        <w:rPr>
          <w:rFonts w:cstheme="minorHAnsi"/>
        </w:rPr>
        <w:t xml:space="preserve"> of the person(s) who volunteers and is (are) trained to perform health care procedures to administer health care procedures in accordance with departmental policy and procedures.</w:t>
      </w:r>
    </w:p>
    <w:p w:rsidR="003B4984" w:rsidRPr="003B4984" w:rsidRDefault="003B4984" w:rsidP="003B4984">
      <w:pPr>
        <w:pStyle w:val="ListParagraph"/>
        <w:numPr>
          <w:ilvl w:val="0"/>
          <w:numId w:val="29"/>
        </w:numPr>
        <w:spacing w:line="240" w:lineRule="auto"/>
        <w:rPr>
          <w:rFonts w:cstheme="minorHAnsi"/>
        </w:rPr>
      </w:pPr>
      <w:r w:rsidRPr="003B4984">
        <w:rPr>
          <w:rFonts w:cstheme="minorHAnsi"/>
        </w:rPr>
        <w:t xml:space="preserve">It is the </w:t>
      </w:r>
      <w:proofErr w:type="gramStart"/>
      <w:r w:rsidRPr="003B4984">
        <w:rPr>
          <w:rFonts w:cstheme="minorHAnsi"/>
        </w:rPr>
        <w:t>responsibility</w:t>
      </w:r>
      <w:proofErr w:type="gramEnd"/>
      <w:r w:rsidRPr="003B4984">
        <w:rPr>
          <w:rFonts w:cstheme="minorHAnsi"/>
        </w:rPr>
        <w:t xml:space="preserve"> of the person(s) who volunteers and is (are) trained in the administration of first aid to administer first aid in accordance with departmental policy and procedures.</w:t>
      </w:r>
    </w:p>
    <w:p w:rsidR="003B4984" w:rsidRPr="003B4984" w:rsidRDefault="003B4984" w:rsidP="0096701B">
      <w:pPr>
        <w:rPr>
          <w:rFonts w:cstheme="minorHAnsi"/>
          <w:i/>
        </w:rPr>
      </w:pPr>
      <w:r w:rsidRPr="003B4984">
        <w:rPr>
          <w:rFonts w:cstheme="minorHAnsi"/>
          <w:i/>
        </w:rPr>
        <w:lastRenderedPageBreak/>
        <w:t>Expectations of Parents/Guardians/Caregivers</w:t>
      </w:r>
    </w:p>
    <w:p w:rsidR="003B4984" w:rsidRPr="003B4984" w:rsidRDefault="003B4984" w:rsidP="003B4984">
      <w:pPr>
        <w:numPr>
          <w:ilvl w:val="0"/>
          <w:numId w:val="30"/>
        </w:numPr>
        <w:spacing w:after="0" w:line="240" w:lineRule="auto"/>
        <w:rPr>
          <w:rFonts w:cstheme="minorHAnsi"/>
        </w:rPr>
      </w:pPr>
      <w:r w:rsidRPr="003B4984">
        <w:rPr>
          <w:rFonts w:cstheme="minorHAnsi"/>
        </w:rPr>
        <w:t>cooperate with the school on student health matters</w:t>
      </w:r>
    </w:p>
    <w:p w:rsidR="003B4984" w:rsidRPr="003B4984" w:rsidRDefault="003B4984" w:rsidP="003B4984">
      <w:pPr>
        <w:numPr>
          <w:ilvl w:val="0"/>
          <w:numId w:val="30"/>
        </w:numPr>
        <w:spacing w:after="0" w:line="240" w:lineRule="auto"/>
        <w:rPr>
          <w:rFonts w:cstheme="minorHAnsi"/>
        </w:rPr>
      </w:pPr>
      <w:r w:rsidRPr="003B4984">
        <w:rPr>
          <w:rFonts w:cstheme="minorHAnsi"/>
        </w:rPr>
        <w:t>inform the school of the health needs of the child at enrolment or when health conditions develop or change</w:t>
      </w:r>
    </w:p>
    <w:p w:rsidR="003B4984" w:rsidRPr="003B4984" w:rsidRDefault="003B4984" w:rsidP="003B4984">
      <w:pPr>
        <w:numPr>
          <w:ilvl w:val="0"/>
          <w:numId w:val="30"/>
        </w:numPr>
        <w:spacing w:after="0" w:line="240" w:lineRule="auto"/>
        <w:rPr>
          <w:rFonts w:cstheme="minorHAnsi"/>
        </w:rPr>
      </w:pPr>
      <w:r w:rsidRPr="003B4984">
        <w:rPr>
          <w:rFonts w:cstheme="minorHAnsi"/>
        </w:rPr>
        <w:t>liaise with the child's medical practitioner about the implications of any health condition for their schooling and convey advice and information from the medical practitioner to the school</w:t>
      </w:r>
    </w:p>
    <w:p w:rsidR="003B4984" w:rsidRPr="003B4984" w:rsidRDefault="003B4984" w:rsidP="003B4984">
      <w:pPr>
        <w:numPr>
          <w:ilvl w:val="0"/>
          <w:numId w:val="30"/>
        </w:numPr>
        <w:spacing w:after="0" w:line="240" w:lineRule="auto"/>
        <w:rPr>
          <w:rFonts w:cstheme="minorHAnsi"/>
        </w:rPr>
      </w:pPr>
      <w:r w:rsidRPr="003B4984">
        <w:rPr>
          <w:rFonts w:cstheme="minorHAnsi"/>
        </w:rPr>
        <w:t>if required, provide prescribed medication and 'consumables' for administration by the school in a tim</w:t>
      </w:r>
      <w:r>
        <w:rPr>
          <w:rFonts w:cstheme="minorHAnsi"/>
        </w:rPr>
        <w:t>ely way and as agreed with the P</w:t>
      </w:r>
      <w:r w:rsidRPr="003B4984">
        <w:rPr>
          <w:rFonts w:cstheme="minorHAnsi"/>
        </w:rPr>
        <w:t>rincipal</w:t>
      </w:r>
    </w:p>
    <w:p w:rsidR="003B4984" w:rsidRPr="003B4984" w:rsidRDefault="003B4984" w:rsidP="003B4984">
      <w:pPr>
        <w:numPr>
          <w:ilvl w:val="0"/>
          <w:numId w:val="30"/>
        </w:numPr>
        <w:spacing w:after="0" w:line="240" w:lineRule="auto"/>
        <w:rPr>
          <w:rFonts w:cstheme="minorHAnsi"/>
        </w:rPr>
      </w:pPr>
      <w:proofErr w:type="gramStart"/>
      <w:r w:rsidRPr="003B4984">
        <w:rPr>
          <w:rFonts w:cstheme="minorHAnsi"/>
        </w:rPr>
        <w:t>where</w:t>
      </w:r>
      <w:proofErr w:type="gramEnd"/>
      <w:r w:rsidRPr="003B4984">
        <w:rPr>
          <w:rFonts w:cstheme="minorHAnsi"/>
        </w:rPr>
        <w:t xml:space="preserve"> relevant, collaborate with the school in planning to support the child's health needs at school including updating information and reviewing plans.</w:t>
      </w:r>
    </w:p>
    <w:p w:rsidR="003B4984" w:rsidRPr="003B4984" w:rsidRDefault="003B4984" w:rsidP="003B4984">
      <w:pPr>
        <w:pStyle w:val="ListParagraph"/>
        <w:numPr>
          <w:ilvl w:val="0"/>
          <w:numId w:val="30"/>
        </w:numPr>
        <w:spacing w:after="0" w:line="240" w:lineRule="auto"/>
        <w:rPr>
          <w:rFonts w:cstheme="minorHAnsi"/>
        </w:rPr>
      </w:pPr>
      <w:r w:rsidRPr="003B4984">
        <w:rPr>
          <w:rFonts w:cstheme="minorHAnsi"/>
        </w:rPr>
        <w:t xml:space="preserve">Relevant information on the role of parents can be found on the Departments website at </w:t>
      </w:r>
      <w:hyperlink r:id="rId10" w:history="1">
        <w:r w:rsidRPr="003B4984">
          <w:rPr>
            <w:rStyle w:val="Hyperlink"/>
            <w:rFonts w:cstheme="minorHAnsi"/>
          </w:rPr>
          <w:t>http://www.schools.nsw.edu.au/studentsupport/</w:t>
        </w:r>
        <w:r w:rsidRPr="003B4984">
          <w:rPr>
            <w:rStyle w:val="Hyperlink"/>
            <w:rFonts w:cstheme="minorHAnsi"/>
          </w:rPr>
          <w:br/>
        </w:r>
        <w:proofErr w:type="spellStart"/>
        <w:r w:rsidRPr="003B4984">
          <w:rPr>
            <w:rStyle w:val="Hyperlink"/>
            <w:rFonts w:cstheme="minorHAnsi"/>
          </w:rPr>
          <w:t>studenthealth</w:t>
        </w:r>
        <w:proofErr w:type="spellEnd"/>
        <w:r w:rsidRPr="003B4984">
          <w:rPr>
            <w:rStyle w:val="Hyperlink"/>
            <w:rFonts w:cstheme="minorHAnsi"/>
          </w:rPr>
          <w:t>/</w:t>
        </w:r>
        <w:proofErr w:type="spellStart"/>
        <w:r w:rsidRPr="003B4984">
          <w:rPr>
            <w:rStyle w:val="Hyperlink"/>
            <w:rFonts w:cstheme="minorHAnsi"/>
          </w:rPr>
          <w:t>individualstud</w:t>
        </w:r>
        <w:proofErr w:type="spellEnd"/>
        <w:r w:rsidRPr="003B4984">
          <w:rPr>
            <w:rStyle w:val="Hyperlink"/>
            <w:rFonts w:cstheme="minorHAnsi"/>
          </w:rPr>
          <w:t>/</w:t>
        </w:r>
        <w:proofErr w:type="spellStart"/>
        <w:r w:rsidRPr="003B4984">
          <w:rPr>
            <w:rStyle w:val="Hyperlink"/>
            <w:rFonts w:cstheme="minorHAnsi"/>
          </w:rPr>
          <w:t>roleofparents</w:t>
        </w:r>
        <w:proofErr w:type="spellEnd"/>
        <w:r w:rsidRPr="003B4984">
          <w:rPr>
            <w:rStyle w:val="Hyperlink"/>
            <w:rFonts w:cstheme="minorHAnsi"/>
          </w:rPr>
          <w:t>/</w:t>
        </w:r>
        <w:proofErr w:type="spellStart"/>
        <w:r w:rsidRPr="003B4984">
          <w:rPr>
            <w:rStyle w:val="Hyperlink"/>
            <w:rFonts w:cstheme="minorHAnsi"/>
          </w:rPr>
          <w:t>index.php</w:t>
        </w:r>
        <w:proofErr w:type="spellEnd"/>
      </w:hyperlink>
    </w:p>
    <w:p w:rsidR="003B4984" w:rsidRDefault="003B4984" w:rsidP="003B4984">
      <w:pPr>
        <w:spacing w:after="0" w:line="240" w:lineRule="auto"/>
        <w:rPr>
          <w:rFonts w:cstheme="minorHAnsi"/>
          <w:i/>
        </w:rPr>
      </w:pPr>
    </w:p>
    <w:p w:rsidR="003B4984" w:rsidRPr="003B4984" w:rsidRDefault="003B4984" w:rsidP="003B4984">
      <w:pPr>
        <w:spacing w:after="0" w:line="240" w:lineRule="auto"/>
        <w:rPr>
          <w:rFonts w:cstheme="minorHAnsi"/>
          <w:i/>
        </w:rPr>
      </w:pPr>
      <w:r w:rsidRPr="003B4984">
        <w:rPr>
          <w:rFonts w:cstheme="minorHAnsi"/>
          <w:i/>
        </w:rPr>
        <w:t>Students are expected to:</w:t>
      </w:r>
    </w:p>
    <w:p w:rsidR="003B4984" w:rsidRPr="003B4984" w:rsidRDefault="003B4984" w:rsidP="003B4984">
      <w:pPr>
        <w:numPr>
          <w:ilvl w:val="0"/>
          <w:numId w:val="31"/>
        </w:numPr>
        <w:spacing w:after="0" w:line="240" w:lineRule="auto"/>
        <w:rPr>
          <w:rFonts w:cstheme="minorHAnsi"/>
        </w:rPr>
      </w:pPr>
      <w:r w:rsidRPr="003B4984">
        <w:rPr>
          <w:rFonts w:cstheme="minorHAnsi"/>
        </w:rPr>
        <w:t>contribute to the provision of a healthy and safe school environment</w:t>
      </w:r>
    </w:p>
    <w:p w:rsidR="003B4984" w:rsidRPr="003B4984" w:rsidRDefault="003B4984" w:rsidP="003B4984">
      <w:pPr>
        <w:numPr>
          <w:ilvl w:val="0"/>
          <w:numId w:val="31"/>
        </w:numPr>
        <w:spacing w:after="0" w:line="240" w:lineRule="auto"/>
        <w:rPr>
          <w:rFonts w:cstheme="minorHAnsi"/>
        </w:rPr>
      </w:pPr>
      <w:r w:rsidRPr="003B4984">
        <w:rPr>
          <w:rFonts w:cstheme="minorHAnsi"/>
        </w:rPr>
        <w:t>ensure that medication is taken for the purpose for which it is intended by the person for whom it is intended</w:t>
      </w:r>
    </w:p>
    <w:p w:rsidR="003B4984" w:rsidRDefault="003B4984" w:rsidP="003B4984">
      <w:pPr>
        <w:numPr>
          <w:ilvl w:val="0"/>
          <w:numId w:val="31"/>
        </w:numPr>
        <w:spacing w:after="0" w:line="240" w:lineRule="auto"/>
        <w:rPr>
          <w:rFonts w:cstheme="minorHAnsi"/>
        </w:rPr>
      </w:pPr>
      <w:r w:rsidRPr="003B4984">
        <w:rPr>
          <w:rFonts w:cstheme="minorHAnsi"/>
        </w:rPr>
        <w:t>co-operate with staff in managing their health</w:t>
      </w:r>
    </w:p>
    <w:p w:rsidR="003B4984" w:rsidRPr="003B4984" w:rsidRDefault="003B4984" w:rsidP="003B4984">
      <w:pPr>
        <w:numPr>
          <w:ilvl w:val="0"/>
          <w:numId w:val="31"/>
        </w:numPr>
        <w:spacing w:after="0" w:line="240" w:lineRule="auto"/>
        <w:rPr>
          <w:rFonts w:cstheme="minorHAnsi"/>
        </w:rPr>
      </w:pPr>
      <w:proofErr w:type="gramStart"/>
      <w:r w:rsidRPr="003B4984">
        <w:rPr>
          <w:rFonts w:cstheme="minorHAnsi"/>
        </w:rPr>
        <w:t>as</w:t>
      </w:r>
      <w:proofErr w:type="gramEnd"/>
      <w:r w:rsidRPr="003B4984">
        <w:rPr>
          <w:rFonts w:cstheme="minorHAnsi"/>
        </w:rPr>
        <w:t xml:space="preserve"> relevant to the individual, develop the understandings and skills needed to progressively manage their own health.</w:t>
      </w:r>
    </w:p>
    <w:p w:rsidR="003B4984" w:rsidRDefault="003B4984" w:rsidP="0096701B">
      <w:pPr>
        <w:rPr>
          <w:rFonts w:cstheme="minorHAnsi"/>
          <w:b/>
          <w:sz w:val="24"/>
          <w:szCs w:val="24"/>
        </w:rPr>
      </w:pPr>
    </w:p>
    <w:p w:rsidR="003B4984" w:rsidRDefault="003B4984" w:rsidP="0096701B">
      <w:pPr>
        <w:rPr>
          <w:rFonts w:cstheme="minorHAnsi"/>
          <w:b/>
          <w:sz w:val="24"/>
          <w:szCs w:val="24"/>
        </w:rPr>
      </w:pPr>
    </w:p>
    <w:tbl>
      <w:tblPr>
        <w:tblStyle w:val="LightShading-Accent2"/>
        <w:tblW w:w="0" w:type="auto"/>
        <w:tblLook w:val="04A0" w:firstRow="1" w:lastRow="0" w:firstColumn="1" w:lastColumn="0" w:noHBand="0" w:noVBand="1"/>
      </w:tblPr>
      <w:tblGrid>
        <w:gridCol w:w="10847"/>
      </w:tblGrid>
      <w:tr w:rsidR="003B4984" w:rsidRPr="003B4984" w:rsidTr="003B4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7" w:type="dxa"/>
          </w:tcPr>
          <w:p w:rsidR="003B4984" w:rsidRPr="003B4984" w:rsidRDefault="003B4984" w:rsidP="00315BF2">
            <w:pPr>
              <w:rPr>
                <w:rFonts w:cstheme="minorHAnsi"/>
                <w:b w:val="0"/>
                <w:sz w:val="24"/>
                <w:szCs w:val="24"/>
              </w:rPr>
            </w:pPr>
            <w:r w:rsidRPr="003B4984">
              <w:rPr>
                <w:rFonts w:cstheme="minorHAnsi"/>
                <w:b w:val="0"/>
                <w:sz w:val="24"/>
                <w:szCs w:val="24"/>
              </w:rPr>
              <w:t>PROTECTING AND SUPPORTING CHILDREN AND YOUNG PEOPLE POLICY</w:t>
            </w:r>
          </w:p>
        </w:tc>
      </w:tr>
    </w:tbl>
    <w:p w:rsidR="00C223CE" w:rsidRPr="003B4984" w:rsidRDefault="00C223CE" w:rsidP="00C223CE">
      <w:pPr>
        <w:rPr>
          <w:rFonts w:cstheme="minorHAnsi"/>
          <w:b/>
          <w:sz w:val="24"/>
          <w:szCs w:val="24"/>
        </w:rPr>
      </w:pPr>
      <w:r w:rsidRPr="003B4984">
        <w:rPr>
          <w:rFonts w:cstheme="minorHAnsi"/>
          <w:b/>
          <w:sz w:val="24"/>
          <w:szCs w:val="24"/>
        </w:rPr>
        <w:t>Context</w:t>
      </w:r>
    </w:p>
    <w:p w:rsidR="00C223CE" w:rsidRPr="003B4984" w:rsidRDefault="00C223CE" w:rsidP="003B4984">
      <w:pPr>
        <w:pStyle w:val="ListParagraph"/>
        <w:numPr>
          <w:ilvl w:val="0"/>
          <w:numId w:val="32"/>
        </w:numPr>
        <w:rPr>
          <w:rFonts w:cstheme="minorHAnsi"/>
        </w:rPr>
      </w:pPr>
      <w:r w:rsidRPr="003B4984">
        <w:rPr>
          <w:rFonts w:cstheme="minorHAnsi"/>
        </w:rPr>
        <w:t>The NSW Government recognises that care and protection for children and young people is a shared responsibility. It begins with parents, but when government support becomes necessary, it is not the sole responsibility of community services but a collective responsibility.</w:t>
      </w:r>
    </w:p>
    <w:p w:rsidR="00C223CE" w:rsidRPr="003B4984" w:rsidRDefault="00C223CE" w:rsidP="003B4984">
      <w:pPr>
        <w:pStyle w:val="ListParagraph"/>
        <w:numPr>
          <w:ilvl w:val="0"/>
          <w:numId w:val="32"/>
        </w:numPr>
        <w:rPr>
          <w:rFonts w:cstheme="minorHAnsi"/>
        </w:rPr>
      </w:pPr>
      <w:r w:rsidRPr="003B4984">
        <w:rPr>
          <w:rFonts w:cstheme="minorHAnsi"/>
        </w:rPr>
        <w:t xml:space="preserve">Keep Them Safe: A shared approach to child wellbeing provides the framework for parents, communities, </w:t>
      </w:r>
      <w:proofErr w:type="gramStart"/>
      <w:r w:rsidRPr="003B4984">
        <w:rPr>
          <w:rFonts w:cstheme="minorHAnsi"/>
        </w:rPr>
        <w:t>government</w:t>
      </w:r>
      <w:proofErr w:type="gramEnd"/>
      <w:r w:rsidRPr="003B4984">
        <w:rPr>
          <w:rFonts w:cstheme="minorHAnsi"/>
        </w:rPr>
        <w:t xml:space="preserve"> and non-government agencies to work together to support children and families.</w:t>
      </w:r>
    </w:p>
    <w:p w:rsidR="00C223CE" w:rsidRPr="003B4984" w:rsidRDefault="00C223CE" w:rsidP="00C223CE">
      <w:pPr>
        <w:rPr>
          <w:rFonts w:cstheme="minorHAnsi"/>
          <w:b/>
          <w:sz w:val="24"/>
          <w:szCs w:val="24"/>
        </w:rPr>
      </w:pPr>
      <w:r w:rsidRPr="003B4984">
        <w:rPr>
          <w:rFonts w:cstheme="minorHAnsi"/>
          <w:b/>
          <w:sz w:val="24"/>
          <w:szCs w:val="24"/>
        </w:rPr>
        <w:t>Responsibilities and delegations</w:t>
      </w:r>
    </w:p>
    <w:p w:rsidR="003B4984" w:rsidRPr="003B4984" w:rsidRDefault="003B4984" w:rsidP="003B4984">
      <w:pPr>
        <w:spacing w:after="0" w:line="240" w:lineRule="auto"/>
        <w:rPr>
          <w:rFonts w:cstheme="minorHAnsi"/>
          <w:bCs/>
          <w:i/>
        </w:rPr>
      </w:pPr>
      <w:r w:rsidRPr="003B4984">
        <w:rPr>
          <w:rFonts w:cstheme="minorHAnsi"/>
          <w:bCs/>
          <w:i/>
        </w:rPr>
        <w:t>It is the responsibility of school staff to:</w:t>
      </w:r>
    </w:p>
    <w:p w:rsidR="00C223CE" w:rsidRPr="00C223CE" w:rsidRDefault="00C223CE" w:rsidP="003B4984">
      <w:pPr>
        <w:spacing w:after="0" w:line="240" w:lineRule="auto"/>
        <w:rPr>
          <w:rFonts w:cstheme="minorHAnsi"/>
        </w:rPr>
      </w:pPr>
    </w:p>
    <w:p w:rsidR="00C223CE" w:rsidRPr="00C223CE" w:rsidRDefault="00C223CE" w:rsidP="003B4984">
      <w:pPr>
        <w:spacing w:after="0" w:line="240" w:lineRule="auto"/>
        <w:rPr>
          <w:rFonts w:cstheme="minorHAnsi"/>
        </w:rPr>
      </w:pPr>
      <w:r w:rsidRPr="00C223CE">
        <w:rPr>
          <w:rFonts w:cstheme="minorHAnsi"/>
        </w:rPr>
        <w:t>Training</w:t>
      </w:r>
    </w:p>
    <w:p w:rsidR="00C223CE" w:rsidRPr="00C223CE" w:rsidRDefault="00C223CE" w:rsidP="003B4984">
      <w:pPr>
        <w:numPr>
          <w:ilvl w:val="0"/>
          <w:numId w:val="25"/>
        </w:numPr>
        <w:spacing w:after="0" w:line="240" w:lineRule="auto"/>
        <w:rPr>
          <w:rFonts w:cstheme="minorHAnsi"/>
        </w:rPr>
      </w:pPr>
      <w:proofErr w:type="gramStart"/>
      <w:r w:rsidRPr="00C223CE">
        <w:rPr>
          <w:rFonts w:cstheme="minorHAnsi"/>
        </w:rPr>
        <w:t>participate</w:t>
      </w:r>
      <w:proofErr w:type="gramEnd"/>
      <w:r w:rsidRPr="00C223CE">
        <w:rPr>
          <w:rFonts w:cstheme="minorHAnsi"/>
        </w:rPr>
        <w:t xml:space="preserve"> in a child protection induction and in annual updates. This includes all staff – principals, workplace managers, teaching and non-teaching staff, part-time, temporary and casual staff and those who join during the year</w:t>
      </w:r>
    </w:p>
    <w:p w:rsidR="00C223CE" w:rsidRPr="00C223CE" w:rsidRDefault="00C223CE" w:rsidP="003B4984">
      <w:pPr>
        <w:spacing w:after="0" w:line="240" w:lineRule="auto"/>
        <w:rPr>
          <w:rFonts w:cstheme="minorHAnsi"/>
        </w:rPr>
      </w:pPr>
      <w:r w:rsidRPr="00C223CE">
        <w:rPr>
          <w:rFonts w:cstheme="minorHAnsi"/>
        </w:rPr>
        <w:t>Reporting</w:t>
      </w:r>
    </w:p>
    <w:p w:rsidR="00C223CE" w:rsidRPr="00C223CE" w:rsidRDefault="00C223CE" w:rsidP="003B4984">
      <w:pPr>
        <w:numPr>
          <w:ilvl w:val="0"/>
          <w:numId w:val="33"/>
        </w:numPr>
        <w:spacing w:after="0" w:line="240" w:lineRule="auto"/>
        <w:rPr>
          <w:rFonts w:cstheme="minorHAnsi"/>
        </w:rPr>
      </w:pPr>
      <w:r w:rsidRPr="00C223CE">
        <w:rPr>
          <w:rFonts w:cstheme="minorHAnsi"/>
        </w:rPr>
        <w:t>adhere to mandatory procedures for conveying risk of harm concerns to the principal or workplace manager</w:t>
      </w:r>
    </w:p>
    <w:p w:rsidR="00C223CE" w:rsidRPr="00C223CE" w:rsidRDefault="00C223CE" w:rsidP="003B4984">
      <w:pPr>
        <w:numPr>
          <w:ilvl w:val="0"/>
          <w:numId w:val="33"/>
        </w:numPr>
        <w:spacing w:after="0" w:line="240" w:lineRule="auto"/>
        <w:rPr>
          <w:rFonts w:cstheme="minorHAnsi"/>
        </w:rPr>
      </w:pPr>
      <w:r w:rsidRPr="00C223CE">
        <w:rPr>
          <w:rFonts w:cstheme="minorHAnsi"/>
        </w:rPr>
        <w:t>adhere to mandatory procedures for reporting risk of significant harm to Community Services</w:t>
      </w:r>
    </w:p>
    <w:p w:rsidR="00C223CE" w:rsidRPr="00C223CE" w:rsidRDefault="00C223CE" w:rsidP="003B4984">
      <w:pPr>
        <w:numPr>
          <w:ilvl w:val="0"/>
          <w:numId w:val="33"/>
        </w:numPr>
        <w:spacing w:after="0" w:line="240" w:lineRule="auto"/>
        <w:rPr>
          <w:rFonts w:cstheme="minorHAnsi"/>
        </w:rPr>
      </w:pPr>
      <w:r w:rsidRPr="00C223CE">
        <w:rPr>
          <w:rFonts w:cstheme="minorHAnsi"/>
        </w:rPr>
        <w:t>ensure, where they have reported any risk of significant harm concerns to the principal or workplace manager, that the principal or workplace manager has reported those concerns to Community Services</w:t>
      </w:r>
    </w:p>
    <w:p w:rsidR="00C223CE" w:rsidRPr="00C223CE" w:rsidRDefault="00C223CE" w:rsidP="003B4984">
      <w:pPr>
        <w:numPr>
          <w:ilvl w:val="0"/>
          <w:numId w:val="33"/>
        </w:numPr>
        <w:spacing w:after="0" w:line="240" w:lineRule="auto"/>
        <w:rPr>
          <w:rFonts w:cstheme="minorHAnsi"/>
        </w:rPr>
      </w:pPr>
      <w:r w:rsidRPr="00C223CE">
        <w:rPr>
          <w:rFonts w:cstheme="minorHAnsi"/>
        </w:rPr>
        <w:t>report directly to Community Services if they believe the principal or workplace manager has not reported risk of significant harm concerns to Community Services, and they still have concerns about risk of significant harm</w:t>
      </w:r>
    </w:p>
    <w:p w:rsidR="00C223CE" w:rsidRPr="00C223CE" w:rsidRDefault="00C223CE" w:rsidP="003B4984">
      <w:pPr>
        <w:numPr>
          <w:ilvl w:val="0"/>
          <w:numId w:val="33"/>
        </w:numPr>
        <w:spacing w:after="0" w:line="240" w:lineRule="auto"/>
        <w:rPr>
          <w:rFonts w:cstheme="minorHAnsi"/>
        </w:rPr>
      </w:pPr>
      <w:proofErr w:type="gramStart"/>
      <w:r w:rsidRPr="00C223CE">
        <w:rPr>
          <w:rFonts w:cstheme="minorHAnsi"/>
        </w:rPr>
        <w:t>ensure</w:t>
      </w:r>
      <w:proofErr w:type="gramEnd"/>
      <w:r w:rsidRPr="00C223CE">
        <w:rPr>
          <w:rFonts w:cstheme="minorHAnsi"/>
        </w:rPr>
        <w:t xml:space="preserve"> that any relevant information that they become aware of, subsequent to a report being made to Community Services or following contact with the Child Wellbeing Unit, is provided to Community Services or the Child Wellbeing Unit respectively. If the additional information forms concerns about risk of significant harm a report must be made to Community Services</w:t>
      </w:r>
    </w:p>
    <w:p w:rsidR="003B4984" w:rsidRDefault="003B4984" w:rsidP="003B4984">
      <w:pPr>
        <w:spacing w:after="0" w:line="240" w:lineRule="auto"/>
        <w:rPr>
          <w:rFonts w:cstheme="minorHAnsi"/>
        </w:rPr>
      </w:pPr>
    </w:p>
    <w:p w:rsidR="003B4984" w:rsidRDefault="003B4984" w:rsidP="003B4984">
      <w:pPr>
        <w:spacing w:after="0" w:line="240" w:lineRule="auto"/>
        <w:rPr>
          <w:rFonts w:cstheme="minorHAnsi"/>
        </w:rPr>
      </w:pPr>
    </w:p>
    <w:p w:rsidR="0000353C" w:rsidRDefault="0000353C" w:rsidP="003B4984">
      <w:pPr>
        <w:spacing w:after="0" w:line="240" w:lineRule="auto"/>
        <w:rPr>
          <w:rFonts w:cstheme="minorHAnsi"/>
        </w:rPr>
      </w:pPr>
    </w:p>
    <w:p w:rsidR="00C223CE" w:rsidRPr="00C223CE" w:rsidRDefault="00C223CE" w:rsidP="003B4984">
      <w:pPr>
        <w:spacing w:after="0" w:line="240" w:lineRule="auto"/>
        <w:rPr>
          <w:rFonts w:cstheme="minorHAnsi"/>
        </w:rPr>
      </w:pPr>
      <w:r w:rsidRPr="00C223CE">
        <w:rPr>
          <w:rFonts w:cstheme="minorHAnsi"/>
        </w:rPr>
        <w:lastRenderedPageBreak/>
        <w:t>Supporting children and young people</w:t>
      </w:r>
    </w:p>
    <w:p w:rsidR="00C223CE" w:rsidRPr="00C223CE" w:rsidRDefault="00C223CE" w:rsidP="003B4984">
      <w:pPr>
        <w:numPr>
          <w:ilvl w:val="0"/>
          <w:numId w:val="34"/>
        </w:numPr>
        <w:spacing w:after="0" w:line="240" w:lineRule="auto"/>
        <w:rPr>
          <w:rFonts w:cstheme="minorHAnsi"/>
        </w:rPr>
      </w:pPr>
      <w:r w:rsidRPr="00C223CE">
        <w:rPr>
          <w:rFonts w:cstheme="minorHAnsi"/>
        </w:rPr>
        <w:t>cooperate with reasonable steps to coordinate service delivery and decision-making with other relevant service providers</w:t>
      </w:r>
    </w:p>
    <w:p w:rsidR="00C223CE" w:rsidRPr="00C223CE" w:rsidRDefault="00C223CE" w:rsidP="003B4984">
      <w:pPr>
        <w:numPr>
          <w:ilvl w:val="0"/>
          <w:numId w:val="34"/>
        </w:numPr>
        <w:spacing w:after="0" w:line="240" w:lineRule="auto"/>
        <w:rPr>
          <w:rFonts w:cstheme="minorHAnsi"/>
        </w:rPr>
      </w:pPr>
      <w:r w:rsidRPr="00C223CE">
        <w:rPr>
          <w:rFonts w:cstheme="minorHAnsi"/>
        </w:rPr>
        <w:t>avoid undertaking any investigation of the circumstances giving rise to a report where risk of significant harm has been reported, without the express prior approval of the relevant Community Services case officer</w:t>
      </w:r>
    </w:p>
    <w:p w:rsidR="00C223CE" w:rsidRDefault="00C223CE" w:rsidP="003B4984">
      <w:pPr>
        <w:numPr>
          <w:ilvl w:val="0"/>
          <w:numId w:val="34"/>
        </w:numPr>
        <w:spacing w:after="0" w:line="240" w:lineRule="auto"/>
        <w:rPr>
          <w:rFonts w:cstheme="minorHAnsi"/>
        </w:rPr>
      </w:pPr>
      <w:proofErr w:type="gramStart"/>
      <w:r w:rsidRPr="00C223CE">
        <w:rPr>
          <w:rFonts w:cstheme="minorHAnsi"/>
        </w:rPr>
        <w:t>inform</w:t>
      </w:r>
      <w:proofErr w:type="gramEnd"/>
      <w:r w:rsidRPr="00C223CE">
        <w:rPr>
          <w:rFonts w:cstheme="minorHAnsi"/>
        </w:rPr>
        <w:t xml:space="preserve"> students, including apprentices or trainees, of their right to be protected from abuse and of avenues of support if they have concerns about abuse.</w:t>
      </w:r>
    </w:p>
    <w:p w:rsidR="003B4984" w:rsidRDefault="003B4984" w:rsidP="003B4984">
      <w:pPr>
        <w:spacing w:after="0" w:line="240" w:lineRule="auto"/>
        <w:rPr>
          <w:rFonts w:cstheme="minorHAnsi"/>
        </w:rPr>
      </w:pPr>
    </w:p>
    <w:p w:rsidR="0096701B" w:rsidRDefault="0096701B" w:rsidP="003B4984">
      <w:pPr>
        <w:spacing w:after="0" w:line="240" w:lineRule="auto"/>
        <w:rPr>
          <w:rFonts w:cstheme="minorHAnsi"/>
        </w:rPr>
      </w:pPr>
    </w:p>
    <w:p w:rsidR="0096701B" w:rsidRDefault="0096701B" w:rsidP="003B4984">
      <w:pPr>
        <w:spacing w:after="0" w:line="240" w:lineRule="auto"/>
        <w:rPr>
          <w:rFonts w:cstheme="minorHAnsi"/>
        </w:rPr>
      </w:pPr>
    </w:p>
    <w:p w:rsidR="0096701B" w:rsidRPr="0000353C" w:rsidRDefault="0000353C" w:rsidP="003B4984">
      <w:pPr>
        <w:spacing w:after="0" w:line="240" w:lineRule="auto"/>
        <w:rPr>
          <w:rFonts w:cstheme="minorHAnsi"/>
          <w:b/>
          <w:sz w:val="28"/>
          <w:szCs w:val="28"/>
        </w:rPr>
      </w:pPr>
      <w:r w:rsidRPr="0000353C">
        <w:rPr>
          <w:rFonts w:cstheme="minorHAnsi"/>
          <w:b/>
          <w:sz w:val="28"/>
          <w:szCs w:val="28"/>
        </w:rPr>
        <w:t>Specific reference Documents</w:t>
      </w:r>
    </w:p>
    <w:p w:rsidR="0000353C" w:rsidRDefault="0000353C" w:rsidP="003B4984">
      <w:pPr>
        <w:spacing w:after="0" w:line="240" w:lineRule="auto"/>
        <w:rPr>
          <w:rFonts w:cstheme="minorHAnsi"/>
        </w:rPr>
      </w:pPr>
    </w:p>
    <w:p w:rsidR="0000353C" w:rsidRDefault="0014000E" w:rsidP="0000353C">
      <w:pPr>
        <w:pStyle w:val="ListParagraph"/>
        <w:numPr>
          <w:ilvl w:val="0"/>
          <w:numId w:val="35"/>
        </w:numPr>
        <w:spacing w:after="0" w:line="240" w:lineRule="auto"/>
        <w:rPr>
          <w:rFonts w:cstheme="minorHAnsi"/>
        </w:rPr>
      </w:pPr>
      <w:r>
        <w:rPr>
          <w:rFonts w:cstheme="minorHAnsi"/>
        </w:rPr>
        <w:t>Y</w:t>
      </w:r>
      <w:r w:rsidR="0000353C">
        <w:rPr>
          <w:rFonts w:cstheme="minorHAnsi"/>
        </w:rPr>
        <w:t>PS School Rules</w:t>
      </w:r>
    </w:p>
    <w:p w:rsidR="0000353C" w:rsidRDefault="0014000E" w:rsidP="0000353C">
      <w:pPr>
        <w:pStyle w:val="ListParagraph"/>
        <w:numPr>
          <w:ilvl w:val="0"/>
          <w:numId w:val="35"/>
        </w:numPr>
        <w:spacing w:after="0" w:line="240" w:lineRule="auto"/>
        <w:rPr>
          <w:rFonts w:cstheme="minorHAnsi"/>
        </w:rPr>
      </w:pPr>
      <w:r>
        <w:rPr>
          <w:rFonts w:cstheme="minorHAnsi"/>
        </w:rPr>
        <w:t>Y</w:t>
      </w:r>
      <w:r w:rsidR="0000353C">
        <w:rPr>
          <w:rFonts w:cstheme="minorHAnsi"/>
        </w:rPr>
        <w:t>PS Anti-Bullying Plan</w:t>
      </w:r>
    </w:p>
    <w:p w:rsidR="0000353C" w:rsidRDefault="0000353C" w:rsidP="0000353C">
      <w:pPr>
        <w:pStyle w:val="ListParagraph"/>
        <w:numPr>
          <w:ilvl w:val="0"/>
          <w:numId w:val="35"/>
        </w:numPr>
        <w:spacing w:after="0" w:line="240" w:lineRule="auto"/>
        <w:rPr>
          <w:rFonts w:cstheme="minorHAnsi"/>
        </w:rPr>
      </w:pPr>
      <w:r>
        <w:rPr>
          <w:rFonts w:cstheme="minorHAnsi"/>
        </w:rPr>
        <w:t>Department of Education and Communities Policies and Procedures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4536"/>
      </w:tblGrid>
      <w:tr w:rsidR="0000353C" w:rsidRPr="005965D1" w:rsidTr="00E03189">
        <w:tc>
          <w:tcPr>
            <w:tcW w:w="3641" w:type="dxa"/>
          </w:tcPr>
          <w:p w:rsidR="0000353C" w:rsidRPr="005965D1" w:rsidRDefault="0000353C" w:rsidP="00E03189">
            <w:pPr>
              <w:pStyle w:val="ListParagraph"/>
              <w:numPr>
                <w:ilvl w:val="0"/>
                <w:numId w:val="7"/>
              </w:numPr>
              <w:rPr>
                <w:rFonts w:cstheme="minorHAnsi"/>
              </w:rPr>
            </w:pPr>
            <w:r w:rsidRPr="005965D1">
              <w:rPr>
                <w:rFonts w:cstheme="minorHAnsi"/>
              </w:rPr>
              <w:t>Student Welfare Policy</w:t>
            </w:r>
          </w:p>
        </w:tc>
        <w:tc>
          <w:tcPr>
            <w:tcW w:w="4536" w:type="dxa"/>
          </w:tcPr>
          <w:p w:rsidR="0000353C" w:rsidRPr="005965D1" w:rsidRDefault="0000353C" w:rsidP="00E03189">
            <w:pPr>
              <w:pStyle w:val="ListParagraph"/>
              <w:numPr>
                <w:ilvl w:val="0"/>
                <w:numId w:val="7"/>
              </w:numPr>
              <w:rPr>
                <w:rFonts w:cstheme="minorHAnsi"/>
              </w:rPr>
            </w:pPr>
            <w:r w:rsidRPr="005965D1">
              <w:rPr>
                <w:rFonts w:cstheme="minorHAnsi"/>
              </w:rPr>
              <w:t>School Discipline Policy</w:t>
            </w:r>
          </w:p>
        </w:tc>
      </w:tr>
      <w:tr w:rsidR="0000353C" w:rsidRPr="005965D1" w:rsidTr="00E03189">
        <w:tc>
          <w:tcPr>
            <w:tcW w:w="3641" w:type="dxa"/>
          </w:tcPr>
          <w:p w:rsidR="0000353C" w:rsidRPr="005965D1" w:rsidRDefault="0000353C" w:rsidP="00E03189">
            <w:pPr>
              <w:pStyle w:val="ListParagraph"/>
              <w:numPr>
                <w:ilvl w:val="0"/>
                <w:numId w:val="7"/>
              </w:numPr>
              <w:rPr>
                <w:rFonts w:cstheme="minorHAnsi"/>
              </w:rPr>
            </w:pPr>
            <w:r w:rsidRPr="005965D1">
              <w:rPr>
                <w:rFonts w:cstheme="minorHAnsi"/>
              </w:rPr>
              <w:t>School Attendance Policy</w:t>
            </w:r>
          </w:p>
        </w:tc>
        <w:tc>
          <w:tcPr>
            <w:tcW w:w="4536" w:type="dxa"/>
          </w:tcPr>
          <w:p w:rsidR="0000353C" w:rsidRPr="005965D1" w:rsidRDefault="0000353C" w:rsidP="00E03189">
            <w:pPr>
              <w:pStyle w:val="ListParagraph"/>
              <w:numPr>
                <w:ilvl w:val="0"/>
                <w:numId w:val="7"/>
              </w:numPr>
              <w:rPr>
                <w:rFonts w:cstheme="minorHAnsi"/>
              </w:rPr>
            </w:pPr>
            <w:r w:rsidRPr="005965D1">
              <w:rPr>
                <w:rFonts w:cstheme="minorHAnsi"/>
              </w:rPr>
              <w:t>Workplace Health and Safety Policy</w:t>
            </w:r>
          </w:p>
        </w:tc>
      </w:tr>
      <w:tr w:rsidR="0000353C" w:rsidRPr="00C223CE" w:rsidTr="00E03189">
        <w:tc>
          <w:tcPr>
            <w:tcW w:w="3641" w:type="dxa"/>
          </w:tcPr>
          <w:p w:rsidR="0000353C" w:rsidRPr="005965D1" w:rsidRDefault="0000353C" w:rsidP="00E03189">
            <w:pPr>
              <w:pStyle w:val="ListParagraph"/>
              <w:numPr>
                <w:ilvl w:val="0"/>
                <w:numId w:val="7"/>
              </w:numPr>
              <w:rPr>
                <w:rFonts w:cstheme="minorHAnsi"/>
              </w:rPr>
            </w:pPr>
            <w:r w:rsidRPr="005965D1">
              <w:rPr>
                <w:rFonts w:cstheme="minorHAnsi"/>
              </w:rPr>
              <w:t>Bullying Policy</w:t>
            </w:r>
          </w:p>
        </w:tc>
        <w:tc>
          <w:tcPr>
            <w:tcW w:w="4536" w:type="dxa"/>
          </w:tcPr>
          <w:p w:rsidR="0000353C" w:rsidRPr="00C223CE" w:rsidRDefault="0000353C" w:rsidP="00E03189">
            <w:pPr>
              <w:pStyle w:val="ListParagraph"/>
              <w:numPr>
                <w:ilvl w:val="0"/>
                <w:numId w:val="7"/>
              </w:numPr>
              <w:rPr>
                <w:rFonts w:cstheme="minorHAnsi"/>
              </w:rPr>
            </w:pPr>
            <w:r w:rsidRPr="00C223CE">
              <w:rPr>
                <w:rFonts w:cstheme="minorHAnsi"/>
              </w:rPr>
              <w:t>Protecting and Supporting Children and Young People Policy</w:t>
            </w:r>
          </w:p>
        </w:tc>
      </w:tr>
    </w:tbl>
    <w:p w:rsidR="0000353C" w:rsidRPr="0000353C" w:rsidRDefault="0000353C" w:rsidP="0000353C">
      <w:pPr>
        <w:pStyle w:val="ListParagraph"/>
        <w:spacing w:after="0" w:line="240" w:lineRule="auto"/>
        <w:rPr>
          <w:rFonts w:cstheme="minorHAnsi"/>
        </w:rPr>
      </w:pPr>
    </w:p>
    <w:p w:rsidR="0096701B" w:rsidRDefault="0096701B" w:rsidP="003B4984">
      <w:pPr>
        <w:spacing w:after="0" w:line="240" w:lineRule="auto"/>
        <w:rPr>
          <w:rFonts w:cstheme="minorHAnsi"/>
        </w:rPr>
      </w:pPr>
    </w:p>
    <w:p w:rsidR="0096701B" w:rsidRDefault="0096701B" w:rsidP="003B4984">
      <w:pPr>
        <w:spacing w:after="0" w:line="240" w:lineRule="auto"/>
        <w:rPr>
          <w:rFonts w:cstheme="minorHAnsi"/>
        </w:rPr>
      </w:pPr>
    </w:p>
    <w:p w:rsidR="004A2DDD" w:rsidRDefault="004A2DDD" w:rsidP="004A2DDD">
      <w:pPr>
        <w:spacing w:after="0" w:line="240" w:lineRule="auto"/>
        <w:jc w:val="center"/>
        <w:rPr>
          <w:rFonts w:ascii="Tahoma" w:eastAsia="Times New Roman" w:hAnsi="Tahoma" w:cs="Tahoma"/>
          <w:sz w:val="96"/>
          <w:szCs w:val="24"/>
        </w:rPr>
      </w:pPr>
    </w:p>
    <w:p w:rsidR="004A2DDD" w:rsidRDefault="004A2DDD" w:rsidP="004A2DDD">
      <w:pPr>
        <w:spacing w:after="0" w:line="240" w:lineRule="auto"/>
        <w:jc w:val="center"/>
        <w:rPr>
          <w:rFonts w:ascii="Tahoma" w:eastAsia="Times New Roman" w:hAnsi="Tahoma" w:cs="Tahoma"/>
          <w:sz w:val="96"/>
          <w:szCs w:val="24"/>
        </w:rPr>
      </w:pPr>
    </w:p>
    <w:p w:rsidR="004A2DDD" w:rsidRDefault="004A2DDD" w:rsidP="004A2DDD">
      <w:pPr>
        <w:spacing w:after="0" w:line="240" w:lineRule="auto"/>
        <w:jc w:val="center"/>
        <w:rPr>
          <w:rFonts w:ascii="Tahoma" w:eastAsia="Times New Roman" w:hAnsi="Tahoma" w:cs="Tahoma"/>
          <w:sz w:val="96"/>
          <w:szCs w:val="24"/>
        </w:rPr>
      </w:pPr>
    </w:p>
    <w:p w:rsidR="004A2DDD" w:rsidRDefault="004A2DDD" w:rsidP="004A2DDD">
      <w:pPr>
        <w:spacing w:after="0" w:line="240" w:lineRule="auto"/>
        <w:jc w:val="center"/>
        <w:rPr>
          <w:rFonts w:ascii="Tahoma" w:eastAsia="Times New Roman" w:hAnsi="Tahoma" w:cs="Tahoma"/>
          <w:sz w:val="96"/>
          <w:szCs w:val="24"/>
        </w:rPr>
      </w:pPr>
    </w:p>
    <w:p w:rsidR="004A2DDD" w:rsidRDefault="004A2DDD" w:rsidP="004A2DDD">
      <w:pPr>
        <w:spacing w:after="0" w:line="240" w:lineRule="auto"/>
        <w:jc w:val="center"/>
        <w:rPr>
          <w:rFonts w:ascii="Tahoma" w:eastAsia="Times New Roman" w:hAnsi="Tahoma" w:cs="Tahoma"/>
          <w:sz w:val="96"/>
          <w:szCs w:val="24"/>
        </w:rPr>
      </w:pPr>
    </w:p>
    <w:p w:rsidR="004A2DDD" w:rsidRDefault="004A2DDD" w:rsidP="004A2DDD">
      <w:pPr>
        <w:spacing w:after="0" w:line="240" w:lineRule="auto"/>
        <w:jc w:val="center"/>
        <w:rPr>
          <w:rFonts w:ascii="Tahoma" w:eastAsia="Times New Roman" w:hAnsi="Tahoma" w:cs="Tahoma"/>
          <w:sz w:val="96"/>
          <w:szCs w:val="24"/>
        </w:rPr>
      </w:pPr>
    </w:p>
    <w:p w:rsidR="004A2DDD" w:rsidRDefault="004A2DDD" w:rsidP="004A2DDD">
      <w:pPr>
        <w:spacing w:after="0" w:line="240" w:lineRule="auto"/>
        <w:jc w:val="center"/>
        <w:rPr>
          <w:rFonts w:ascii="Tahoma" w:eastAsia="Times New Roman" w:hAnsi="Tahoma" w:cs="Tahoma"/>
          <w:sz w:val="96"/>
          <w:szCs w:val="24"/>
        </w:rPr>
      </w:pPr>
    </w:p>
    <w:p w:rsidR="004A2DDD" w:rsidRPr="004A2DDD" w:rsidRDefault="004A2DDD" w:rsidP="004A2DDD">
      <w:pPr>
        <w:spacing w:after="0" w:line="240" w:lineRule="auto"/>
        <w:jc w:val="center"/>
        <w:rPr>
          <w:rFonts w:ascii="Tahoma" w:eastAsia="Times New Roman" w:hAnsi="Tahoma" w:cs="Tahoma"/>
          <w:sz w:val="96"/>
          <w:szCs w:val="24"/>
        </w:rPr>
      </w:pPr>
      <w:r w:rsidRPr="004A2DDD">
        <w:rPr>
          <w:rFonts w:ascii="Tahoma" w:eastAsia="Times New Roman" w:hAnsi="Tahoma" w:cs="Tahoma"/>
          <w:sz w:val="96"/>
          <w:szCs w:val="24"/>
        </w:rPr>
        <w:lastRenderedPageBreak/>
        <w:t>Our School Rules</w:t>
      </w:r>
    </w:p>
    <w:p w:rsidR="004A2DDD" w:rsidRPr="004A2DDD" w:rsidRDefault="004A2DDD" w:rsidP="004A2DDD">
      <w:pPr>
        <w:spacing w:after="0" w:line="240" w:lineRule="auto"/>
        <w:jc w:val="center"/>
        <w:rPr>
          <w:rFonts w:ascii="Fat" w:eastAsia="Times New Roman" w:hAnsi="Fat" w:cs="Times New Roman"/>
          <w:sz w:val="32"/>
          <w:szCs w:val="32"/>
        </w:rPr>
      </w:pPr>
    </w:p>
    <w:p w:rsidR="004A2DDD" w:rsidRPr="004A2DDD" w:rsidRDefault="004A2DDD" w:rsidP="004A2DDD">
      <w:pPr>
        <w:spacing w:after="0" w:line="240" w:lineRule="auto"/>
        <w:jc w:val="center"/>
        <w:rPr>
          <w:rFonts w:ascii="Tahoma" w:eastAsia="Times New Roman" w:hAnsi="Tahoma" w:cs="Tahoma"/>
          <w:sz w:val="32"/>
          <w:szCs w:val="32"/>
        </w:rPr>
      </w:pPr>
      <w:r w:rsidRPr="004A2DDD">
        <w:rPr>
          <w:rFonts w:ascii="Tahoma" w:eastAsia="Times New Roman" w:hAnsi="Tahoma" w:cs="Tahoma"/>
          <w:sz w:val="32"/>
          <w:szCs w:val="32"/>
        </w:rPr>
        <w:t xml:space="preserve">At Yetman Public School we treat others like we would like to be treated ourselves. </w:t>
      </w:r>
    </w:p>
    <w:p w:rsidR="004A2DDD" w:rsidRPr="004A2DDD" w:rsidRDefault="004A2DDD" w:rsidP="004A2DDD">
      <w:pPr>
        <w:spacing w:after="0" w:line="240" w:lineRule="auto"/>
        <w:ind w:left="456"/>
        <w:rPr>
          <w:rFonts w:ascii="Tahoma" w:eastAsia="Times New Roman" w:hAnsi="Tahoma" w:cs="Tahoma"/>
          <w:sz w:val="32"/>
          <w:szCs w:val="32"/>
        </w:rPr>
      </w:pPr>
      <w:r w:rsidRPr="004A2DDD">
        <w:rPr>
          <w:rFonts w:ascii="Tahoma" w:eastAsia="Times New Roman" w:hAnsi="Tahoma" w:cs="Tahoma"/>
          <w:sz w:val="32"/>
          <w:szCs w:val="32"/>
        </w:rPr>
        <w:t>We are always-</w:t>
      </w:r>
    </w:p>
    <w:p w:rsidR="004A2DDD" w:rsidRPr="004A2DDD" w:rsidRDefault="004A2DDD" w:rsidP="004A2DDD">
      <w:pPr>
        <w:spacing w:after="0" w:line="240" w:lineRule="auto"/>
        <w:ind w:left="720"/>
        <w:rPr>
          <w:rFonts w:ascii="Tahoma" w:eastAsia="Times New Roman" w:hAnsi="Tahoma" w:cs="Tahoma"/>
          <w:sz w:val="32"/>
          <w:szCs w:val="32"/>
          <w:u w:val="single"/>
        </w:rPr>
      </w:pPr>
      <w:r w:rsidRPr="004A2DDD">
        <w:rPr>
          <w:rFonts w:ascii="Tahoma" w:eastAsia="Times New Roman" w:hAnsi="Tahoma" w:cs="Tahoma"/>
          <w:sz w:val="32"/>
          <w:szCs w:val="32"/>
          <w:u w:val="single"/>
        </w:rPr>
        <w:t>Organised</w:t>
      </w:r>
    </w:p>
    <w:p w:rsidR="004A2DDD" w:rsidRPr="004A2DDD" w:rsidRDefault="004A2DDD" w:rsidP="004A2DDD">
      <w:pPr>
        <w:numPr>
          <w:ilvl w:val="0"/>
          <w:numId w:val="36"/>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attend school each day</w:t>
      </w:r>
    </w:p>
    <w:p w:rsidR="004A2DDD" w:rsidRPr="004A2DDD" w:rsidRDefault="004A2DDD" w:rsidP="004A2DDD">
      <w:pPr>
        <w:numPr>
          <w:ilvl w:val="0"/>
          <w:numId w:val="36"/>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are in lines and to class on time</w:t>
      </w:r>
    </w:p>
    <w:p w:rsidR="004A2DDD" w:rsidRPr="004A2DDD" w:rsidRDefault="004A2DDD" w:rsidP="004A2DDD">
      <w:pPr>
        <w:numPr>
          <w:ilvl w:val="0"/>
          <w:numId w:val="36"/>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stay within bounds</w:t>
      </w:r>
    </w:p>
    <w:p w:rsidR="004A2DDD" w:rsidRPr="004A2DDD" w:rsidRDefault="004A2DDD" w:rsidP="004A2DDD">
      <w:pPr>
        <w:spacing w:after="0" w:line="240" w:lineRule="auto"/>
        <w:ind w:left="720"/>
        <w:rPr>
          <w:rFonts w:ascii="Tahoma" w:eastAsia="Times New Roman" w:hAnsi="Tahoma" w:cs="Tahoma"/>
          <w:sz w:val="32"/>
          <w:szCs w:val="32"/>
          <w:u w:val="single"/>
        </w:rPr>
      </w:pPr>
      <w:r w:rsidRPr="004A2DDD">
        <w:rPr>
          <w:rFonts w:ascii="Tahoma" w:eastAsia="Times New Roman" w:hAnsi="Tahoma" w:cs="Tahoma"/>
          <w:sz w:val="32"/>
          <w:szCs w:val="32"/>
          <w:u w:val="single"/>
        </w:rPr>
        <w:t>Confident</w:t>
      </w:r>
    </w:p>
    <w:p w:rsidR="004A2DDD" w:rsidRPr="004A2DDD" w:rsidRDefault="004A2DDD" w:rsidP="004A2DDD">
      <w:pPr>
        <w:numPr>
          <w:ilvl w:val="0"/>
          <w:numId w:val="37"/>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wear full school uniform with pride</w:t>
      </w:r>
    </w:p>
    <w:p w:rsidR="004A2DDD" w:rsidRPr="004A2DDD" w:rsidRDefault="004A2DDD" w:rsidP="004A2DDD">
      <w:pPr>
        <w:numPr>
          <w:ilvl w:val="0"/>
          <w:numId w:val="37"/>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do as we are asked and follow instructions</w:t>
      </w:r>
    </w:p>
    <w:p w:rsidR="004A2DDD" w:rsidRPr="004A2DDD" w:rsidRDefault="004A2DDD" w:rsidP="004A2DDD">
      <w:pPr>
        <w:numPr>
          <w:ilvl w:val="0"/>
          <w:numId w:val="37"/>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try new activities and speak up for ourselves</w:t>
      </w:r>
    </w:p>
    <w:p w:rsidR="004A2DDD" w:rsidRPr="004A2DDD" w:rsidRDefault="004A2DDD" w:rsidP="004A2DDD">
      <w:pPr>
        <w:spacing w:after="0" w:line="240" w:lineRule="auto"/>
        <w:ind w:left="720"/>
        <w:rPr>
          <w:rFonts w:ascii="Tahoma" w:eastAsia="Times New Roman" w:hAnsi="Tahoma" w:cs="Tahoma"/>
          <w:sz w:val="32"/>
          <w:szCs w:val="32"/>
          <w:u w:val="single"/>
        </w:rPr>
      </w:pPr>
      <w:r w:rsidRPr="004A2DDD">
        <w:rPr>
          <w:rFonts w:ascii="Tahoma" w:eastAsia="Times New Roman" w:hAnsi="Tahoma" w:cs="Tahoma"/>
          <w:sz w:val="32"/>
          <w:szCs w:val="32"/>
          <w:u w:val="single"/>
        </w:rPr>
        <w:t>Resilient</w:t>
      </w:r>
    </w:p>
    <w:p w:rsidR="004A2DDD" w:rsidRPr="004A2DDD" w:rsidRDefault="004A2DDD" w:rsidP="004A2DDD">
      <w:pPr>
        <w:numPr>
          <w:ilvl w:val="0"/>
          <w:numId w:val="37"/>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stay calm, cool and collected when faced with a challenging situation or when someone is not being nice</w:t>
      </w:r>
    </w:p>
    <w:p w:rsidR="004A2DDD" w:rsidRPr="004A2DDD" w:rsidRDefault="004A2DDD" w:rsidP="004A2DDD">
      <w:pPr>
        <w:numPr>
          <w:ilvl w:val="0"/>
          <w:numId w:val="37"/>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control ourselves by not fighting or not staying away from others for too long when we are upset</w:t>
      </w:r>
    </w:p>
    <w:p w:rsidR="004A2DDD" w:rsidRPr="004A2DDD" w:rsidRDefault="004A2DDD" w:rsidP="004A2DDD">
      <w:pPr>
        <w:numPr>
          <w:ilvl w:val="0"/>
          <w:numId w:val="37"/>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calm down in a reasonable time after being upset</w:t>
      </w:r>
    </w:p>
    <w:p w:rsidR="004A2DDD" w:rsidRPr="004A2DDD" w:rsidRDefault="004A2DDD" w:rsidP="004A2DDD">
      <w:pPr>
        <w:spacing w:after="0" w:line="240" w:lineRule="auto"/>
        <w:ind w:left="720"/>
        <w:rPr>
          <w:rFonts w:ascii="Tahoma" w:eastAsia="Times New Roman" w:hAnsi="Tahoma" w:cs="Tahoma"/>
          <w:sz w:val="32"/>
          <w:szCs w:val="32"/>
          <w:u w:val="single"/>
        </w:rPr>
      </w:pPr>
      <w:r w:rsidRPr="004A2DDD">
        <w:rPr>
          <w:rFonts w:ascii="Tahoma" w:eastAsia="Times New Roman" w:hAnsi="Tahoma" w:cs="Tahoma"/>
          <w:sz w:val="32"/>
          <w:szCs w:val="32"/>
          <w:u w:val="single"/>
        </w:rPr>
        <w:t>Persistent</w:t>
      </w:r>
    </w:p>
    <w:p w:rsidR="004A2DDD" w:rsidRPr="004A2DDD" w:rsidRDefault="004A2DDD" w:rsidP="004A2DDD">
      <w:pPr>
        <w:numPr>
          <w:ilvl w:val="0"/>
          <w:numId w:val="38"/>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look after our own, others and the school’s property</w:t>
      </w:r>
    </w:p>
    <w:p w:rsidR="004A2DDD" w:rsidRPr="004A2DDD" w:rsidRDefault="004A2DDD" w:rsidP="004A2DDD">
      <w:pPr>
        <w:numPr>
          <w:ilvl w:val="0"/>
          <w:numId w:val="38"/>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try our best</w:t>
      </w:r>
    </w:p>
    <w:p w:rsidR="004A2DDD" w:rsidRPr="004A2DDD" w:rsidRDefault="004A2DDD" w:rsidP="004A2DDD">
      <w:pPr>
        <w:numPr>
          <w:ilvl w:val="0"/>
          <w:numId w:val="38"/>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follow class rules</w:t>
      </w:r>
    </w:p>
    <w:p w:rsidR="004A2DDD" w:rsidRPr="004A2DDD" w:rsidRDefault="004A2DDD" w:rsidP="004A2DDD">
      <w:pPr>
        <w:spacing w:after="0" w:line="240" w:lineRule="auto"/>
        <w:ind w:left="720"/>
        <w:rPr>
          <w:rFonts w:ascii="Tahoma" w:eastAsia="Times New Roman" w:hAnsi="Tahoma" w:cs="Tahoma"/>
          <w:sz w:val="32"/>
          <w:szCs w:val="32"/>
          <w:u w:val="single"/>
        </w:rPr>
      </w:pPr>
      <w:r w:rsidRPr="004A2DDD">
        <w:rPr>
          <w:rFonts w:ascii="Tahoma" w:eastAsia="Times New Roman" w:hAnsi="Tahoma" w:cs="Tahoma"/>
          <w:sz w:val="32"/>
          <w:szCs w:val="32"/>
          <w:u w:val="single"/>
        </w:rPr>
        <w:t>Getting along with others</w:t>
      </w:r>
    </w:p>
    <w:p w:rsidR="004A2DDD" w:rsidRPr="004A2DDD" w:rsidRDefault="004A2DDD" w:rsidP="004A2DDD">
      <w:pPr>
        <w:numPr>
          <w:ilvl w:val="0"/>
          <w:numId w:val="39"/>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act in a safe and considerate way at school and when travelling to and from school</w:t>
      </w:r>
    </w:p>
    <w:p w:rsidR="004A2DDD" w:rsidRPr="004A2DDD" w:rsidRDefault="004A2DDD" w:rsidP="004A2DDD">
      <w:pPr>
        <w:numPr>
          <w:ilvl w:val="0"/>
          <w:numId w:val="39"/>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speak and act in a kind and friendly way</w:t>
      </w:r>
    </w:p>
    <w:p w:rsidR="004A2DDD" w:rsidRPr="004A2DDD" w:rsidRDefault="004A2DDD" w:rsidP="004A2DDD">
      <w:pPr>
        <w:numPr>
          <w:ilvl w:val="0"/>
          <w:numId w:val="39"/>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show respect for other students, teachers, parents and school staff</w:t>
      </w:r>
    </w:p>
    <w:p w:rsidR="004A2DDD" w:rsidRPr="004A2DDD" w:rsidRDefault="004A2DDD" w:rsidP="004A2DDD">
      <w:pPr>
        <w:numPr>
          <w:ilvl w:val="0"/>
          <w:numId w:val="39"/>
        </w:numPr>
        <w:spacing w:after="0" w:line="240" w:lineRule="auto"/>
        <w:rPr>
          <w:rFonts w:ascii="Tahoma" w:eastAsia="Times New Roman" w:hAnsi="Tahoma" w:cs="Tahoma"/>
          <w:sz w:val="32"/>
          <w:szCs w:val="32"/>
        </w:rPr>
      </w:pPr>
      <w:r w:rsidRPr="004A2DDD">
        <w:rPr>
          <w:rFonts w:ascii="Tahoma" w:eastAsia="Times New Roman" w:hAnsi="Tahoma" w:cs="Tahoma"/>
          <w:sz w:val="32"/>
          <w:szCs w:val="32"/>
        </w:rPr>
        <w:t>We work and play fairly</w:t>
      </w:r>
    </w:p>
    <w:p w:rsidR="004A2DDD" w:rsidRPr="004A2DDD" w:rsidRDefault="004A2DDD" w:rsidP="004A2DDD">
      <w:pPr>
        <w:spacing w:after="0" w:line="240" w:lineRule="auto"/>
        <w:jc w:val="center"/>
        <w:rPr>
          <w:rFonts w:ascii="Tahoma" w:eastAsia="Times New Roman" w:hAnsi="Tahoma" w:cs="Tahoma"/>
          <w:sz w:val="32"/>
          <w:szCs w:val="32"/>
        </w:rPr>
      </w:pPr>
    </w:p>
    <w:p w:rsidR="004A2DDD" w:rsidRPr="004A2DDD" w:rsidRDefault="004A2DDD" w:rsidP="004A2DDD">
      <w:pPr>
        <w:spacing w:after="0" w:line="240" w:lineRule="auto"/>
        <w:jc w:val="center"/>
        <w:rPr>
          <w:rFonts w:ascii="Tahoma" w:eastAsia="Times New Roman" w:hAnsi="Tahoma" w:cs="Tahoma"/>
          <w:sz w:val="32"/>
          <w:szCs w:val="32"/>
        </w:rPr>
      </w:pPr>
    </w:p>
    <w:p w:rsidR="004A2DDD" w:rsidRPr="004A2DDD" w:rsidRDefault="004A2DDD" w:rsidP="004A2DDD">
      <w:pPr>
        <w:spacing w:after="0" w:line="240" w:lineRule="auto"/>
        <w:jc w:val="center"/>
        <w:rPr>
          <w:rFonts w:ascii="Tahoma" w:eastAsia="Times New Roman" w:hAnsi="Tahoma" w:cs="Tahoma"/>
          <w:sz w:val="32"/>
          <w:szCs w:val="32"/>
        </w:rPr>
      </w:pPr>
      <w:proofErr w:type="gramStart"/>
      <w:r w:rsidRPr="004A2DDD">
        <w:rPr>
          <w:rFonts w:ascii="Tahoma" w:eastAsia="Times New Roman" w:hAnsi="Tahoma" w:cs="Tahoma"/>
          <w:sz w:val="32"/>
          <w:szCs w:val="32"/>
        </w:rPr>
        <w:t>Because we are all responsible for our own actions.</w:t>
      </w:r>
      <w:proofErr w:type="gramEnd"/>
    </w:p>
    <w:p w:rsidR="0096701B" w:rsidRDefault="0096701B" w:rsidP="003B4984">
      <w:pPr>
        <w:spacing w:after="0" w:line="240" w:lineRule="auto"/>
        <w:rPr>
          <w:rFonts w:cstheme="minorHAnsi"/>
        </w:rPr>
      </w:pPr>
    </w:p>
    <w:p w:rsidR="0096701B" w:rsidRDefault="0096701B" w:rsidP="003B4984">
      <w:pPr>
        <w:spacing w:after="0" w:line="240" w:lineRule="auto"/>
        <w:rPr>
          <w:rFonts w:cstheme="minorHAnsi"/>
        </w:rPr>
      </w:pPr>
    </w:p>
    <w:p w:rsidR="0096701B" w:rsidRDefault="0096701B" w:rsidP="003B4984">
      <w:pPr>
        <w:spacing w:after="0" w:line="240" w:lineRule="auto"/>
        <w:rPr>
          <w:rFonts w:cstheme="minorHAnsi"/>
        </w:rPr>
      </w:pPr>
    </w:p>
    <w:p w:rsidR="0096701B" w:rsidRDefault="0096701B" w:rsidP="003B4984">
      <w:pPr>
        <w:spacing w:after="0" w:line="240" w:lineRule="auto"/>
        <w:rPr>
          <w:rFonts w:cstheme="minorHAnsi"/>
        </w:rPr>
      </w:pPr>
    </w:p>
    <w:p w:rsidR="0096701B" w:rsidRDefault="0096701B" w:rsidP="00871BFE">
      <w:pPr>
        <w:rPr>
          <w:rFonts w:cstheme="minorHAnsi"/>
        </w:rPr>
      </w:pPr>
    </w:p>
    <w:p w:rsidR="004A2DDD" w:rsidRPr="004A2DDD" w:rsidRDefault="004A2DDD" w:rsidP="004A2DDD">
      <w:pPr>
        <w:spacing w:after="0" w:line="240" w:lineRule="auto"/>
        <w:jc w:val="center"/>
        <w:rPr>
          <w:rFonts w:ascii="Arial" w:eastAsia="Times" w:hAnsi="Arial" w:cs="Times New Roman"/>
          <w:sz w:val="56"/>
          <w:szCs w:val="80"/>
          <w:lang w:val="en-US" w:eastAsia="en-AU"/>
        </w:rPr>
      </w:pPr>
      <w:r w:rsidRPr="004A2DDD">
        <w:rPr>
          <w:rFonts w:ascii="Arial" w:eastAsia="Times" w:hAnsi="Arial" w:cs="Times New Roman"/>
          <w:noProof/>
          <w:sz w:val="56"/>
          <w:szCs w:val="80"/>
          <w:lang w:val="en-US" w:eastAsia="zh-TW"/>
        </w:rPr>
        <w:lastRenderedPageBreak/>
        <w:t>Yetman</w:t>
      </w:r>
      <w:r w:rsidRPr="004A2DDD">
        <w:rPr>
          <w:rFonts w:ascii="Arial" w:eastAsia="Times" w:hAnsi="Arial" w:cs="Times New Roman"/>
          <w:sz w:val="56"/>
          <w:szCs w:val="80"/>
          <w:lang w:val="en-US" w:eastAsia="en-AU"/>
        </w:rPr>
        <w:t xml:space="preserve"> Public School</w:t>
      </w:r>
    </w:p>
    <w:p w:rsidR="004A2DDD" w:rsidRPr="004A2DDD" w:rsidRDefault="004A2DDD" w:rsidP="004A2DDD">
      <w:pPr>
        <w:spacing w:after="0" w:line="240" w:lineRule="auto"/>
        <w:jc w:val="right"/>
        <w:rPr>
          <w:rFonts w:ascii="Arial" w:eastAsia="Times" w:hAnsi="Arial" w:cs="Times New Roman"/>
          <w:szCs w:val="80"/>
          <w:lang w:val="en-US" w:eastAsia="en-AU"/>
        </w:rPr>
      </w:pPr>
    </w:p>
    <w:p w:rsidR="004A2DDD" w:rsidRPr="004A2DDD" w:rsidRDefault="004A2DDD" w:rsidP="004A2DDD">
      <w:pPr>
        <w:spacing w:after="0" w:line="240" w:lineRule="auto"/>
        <w:jc w:val="center"/>
        <w:rPr>
          <w:rFonts w:ascii="Informal Roman" w:eastAsia="Times" w:hAnsi="Informal Roman" w:cs="Times New Roman"/>
          <w:b/>
          <w:szCs w:val="20"/>
          <w:lang w:val="en-US" w:eastAsia="en-AU"/>
        </w:rPr>
      </w:pPr>
      <w:r w:rsidRPr="004A2DDD">
        <w:rPr>
          <w:rFonts w:ascii="Arial" w:eastAsia="Times" w:hAnsi="Arial" w:cs="Times New Roman"/>
          <w:sz w:val="72"/>
          <w:szCs w:val="80"/>
          <w:lang w:val="en-US" w:eastAsia="en-AU"/>
        </w:rPr>
        <w:t xml:space="preserve"> ANTI-BULLYING POLICY     </w:t>
      </w:r>
    </w:p>
    <w:p w:rsidR="004A2DDD" w:rsidRPr="004A2DDD" w:rsidRDefault="004A2DDD" w:rsidP="004A2DDD">
      <w:pPr>
        <w:spacing w:after="0" w:line="240" w:lineRule="auto"/>
        <w:jc w:val="right"/>
        <w:rPr>
          <w:rFonts w:ascii="Arial" w:eastAsia="Times" w:hAnsi="Arial" w:cs="Times New Roman"/>
          <w:szCs w:val="80"/>
          <w:lang w:val="en-US" w:eastAsia="en-AU"/>
        </w:rPr>
      </w:pPr>
    </w:p>
    <w:p w:rsidR="004A2DDD" w:rsidRPr="004A2DDD" w:rsidRDefault="004A2DDD" w:rsidP="004A2DDD">
      <w:pPr>
        <w:spacing w:after="0" w:line="240" w:lineRule="auto"/>
        <w:rPr>
          <w:rFonts w:ascii="Arial" w:eastAsia="Times" w:hAnsi="Arial" w:cs="Times New Roman"/>
          <w:b/>
          <w:sz w:val="24"/>
          <w:szCs w:val="28"/>
          <w:lang w:val="en-US" w:eastAsia="en-AU"/>
        </w:rPr>
      </w:pPr>
      <w:r w:rsidRPr="004A2DDD">
        <w:rPr>
          <w:rFonts w:ascii="Arial" w:eastAsia="Times" w:hAnsi="Arial" w:cs="Times New Roman"/>
          <w:b/>
          <w:sz w:val="24"/>
          <w:szCs w:val="28"/>
          <w:lang w:val="en-US" w:eastAsia="en-AU"/>
        </w:rPr>
        <w:t>Date</w:t>
      </w:r>
    </w:p>
    <w:p w:rsidR="004A2DDD" w:rsidRPr="004A2DDD" w:rsidRDefault="004A2DDD" w:rsidP="004A2DDD">
      <w:p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October 2014</w:t>
      </w:r>
    </w:p>
    <w:p w:rsidR="004A2DDD" w:rsidRPr="004A2DDD" w:rsidRDefault="004A2DDD" w:rsidP="004A2DDD">
      <w:pPr>
        <w:spacing w:after="0" w:line="240" w:lineRule="auto"/>
        <w:jc w:val="center"/>
        <w:rPr>
          <w:rFonts w:ascii="Comic Sans MS" w:eastAsia="Times" w:hAnsi="Comic Sans MS" w:cs="Times New Roman"/>
          <w:b/>
          <w:i/>
          <w:sz w:val="14"/>
          <w:szCs w:val="16"/>
          <w:u w:val="single"/>
          <w:lang w:val="en-US" w:eastAsia="en-AU"/>
        </w:rPr>
      </w:pPr>
    </w:p>
    <w:p w:rsidR="004A2DDD" w:rsidRPr="004A2DDD" w:rsidRDefault="004A2DDD" w:rsidP="004A2DDD">
      <w:pPr>
        <w:spacing w:after="0" w:line="240" w:lineRule="auto"/>
        <w:rPr>
          <w:rFonts w:ascii="Arial" w:eastAsia="Times" w:hAnsi="Arial" w:cs="Times New Roman"/>
          <w:b/>
          <w:color w:val="548DD4"/>
          <w:sz w:val="24"/>
          <w:szCs w:val="28"/>
          <w:lang w:val="en-US" w:eastAsia="en-AU"/>
        </w:rPr>
      </w:pPr>
      <w:r w:rsidRPr="004A2DDD">
        <w:rPr>
          <w:rFonts w:ascii="Arial" w:eastAsia="Times" w:hAnsi="Arial" w:cs="Times New Roman"/>
          <w:b/>
          <w:color w:val="548DD4"/>
          <w:sz w:val="24"/>
          <w:szCs w:val="28"/>
          <w:lang w:val="en-US" w:eastAsia="en-AU"/>
        </w:rPr>
        <w:t>Rationale</w:t>
      </w:r>
    </w:p>
    <w:p w:rsidR="004A2DDD" w:rsidRPr="004A2DDD" w:rsidRDefault="004A2DDD" w:rsidP="004A2DDD">
      <w:pPr>
        <w:spacing w:after="0" w:line="240" w:lineRule="auto"/>
        <w:rPr>
          <w:rFonts w:ascii="Arial" w:eastAsia="Times" w:hAnsi="Arial" w:cs="Arial"/>
          <w:sz w:val="24"/>
          <w:szCs w:val="28"/>
          <w:lang w:val="en-US" w:eastAsia="en-AU"/>
        </w:rPr>
      </w:pPr>
      <w:r w:rsidRPr="004A2DDD">
        <w:rPr>
          <w:rFonts w:ascii="Arial" w:eastAsia="Times" w:hAnsi="Arial" w:cs="Arial"/>
          <w:sz w:val="24"/>
          <w:szCs w:val="28"/>
          <w:lang w:val="en-US" w:eastAsia="en-AU"/>
        </w:rPr>
        <w:t xml:space="preserve">Schools should provide a safe and supportive learning environment for all students.  Students should feel a sense of belonging, participation and achievement. We must </w:t>
      </w:r>
      <w:proofErr w:type="spellStart"/>
      <w:r w:rsidRPr="004A2DDD">
        <w:rPr>
          <w:rFonts w:ascii="Arial" w:eastAsia="Times" w:hAnsi="Arial" w:cs="Arial"/>
          <w:sz w:val="24"/>
          <w:szCs w:val="28"/>
          <w:lang w:val="en-US" w:eastAsia="en-AU"/>
        </w:rPr>
        <w:t>recognise</w:t>
      </w:r>
      <w:proofErr w:type="spellEnd"/>
      <w:r w:rsidRPr="004A2DDD">
        <w:rPr>
          <w:rFonts w:ascii="Arial" w:eastAsia="Times" w:hAnsi="Arial" w:cs="Arial"/>
          <w:sz w:val="24"/>
          <w:szCs w:val="28"/>
          <w:lang w:val="en-US" w:eastAsia="en-AU"/>
        </w:rPr>
        <w:t xml:space="preserve"> that bullying occurs and that it needs to be dealt with swiftly and with due thought to procedural fairness. We aim to build a strong and supportive culture, so that bullying and anti-social behaviour is not acceptable.</w:t>
      </w:r>
    </w:p>
    <w:p w:rsidR="004A2DDD" w:rsidRPr="004A2DDD" w:rsidRDefault="004A2DDD" w:rsidP="004A2DDD">
      <w:pPr>
        <w:spacing w:after="0" w:line="240" w:lineRule="auto"/>
        <w:rPr>
          <w:rFonts w:ascii="Arial" w:eastAsia="Times" w:hAnsi="Arial" w:cs="Times New Roman"/>
          <w:sz w:val="24"/>
          <w:szCs w:val="28"/>
          <w:lang w:val="en-US" w:eastAsia="en-AU"/>
        </w:rPr>
      </w:pPr>
    </w:p>
    <w:p w:rsidR="004A2DDD" w:rsidRPr="004A2DDD" w:rsidRDefault="004A2DDD" w:rsidP="004A2DDD">
      <w:pPr>
        <w:spacing w:after="0" w:line="240" w:lineRule="auto"/>
        <w:rPr>
          <w:rFonts w:ascii="Arial" w:eastAsia="Times" w:hAnsi="Arial" w:cs="Times New Roman"/>
          <w:b/>
          <w:color w:val="548DD4"/>
          <w:sz w:val="24"/>
          <w:szCs w:val="28"/>
          <w:lang w:val="en-US" w:eastAsia="en-AU"/>
        </w:rPr>
      </w:pPr>
      <w:r w:rsidRPr="004A2DDD">
        <w:rPr>
          <w:rFonts w:ascii="Arial" w:eastAsia="Times" w:hAnsi="Arial" w:cs="Times New Roman"/>
          <w:b/>
          <w:color w:val="548DD4"/>
          <w:sz w:val="24"/>
          <w:szCs w:val="28"/>
          <w:lang w:val="en-US" w:eastAsia="en-AU"/>
        </w:rPr>
        <w:t>What is Bullying?</w:t>
      </w:r>
    </w:p>
    <w:p w:rsidR="004A2DDD" w:rsidRPr="004A2DDD" w:rsidRDefault="004A2DDD" w:rsidP="004A2DDD">
      <w:pPr>
        <w:spacing w:after="0" w:line="240" w:lineRule="auto"/>
        <w:rPr>
          <w:rFonts w:ascii="Arial" w:eastAsia="Times" w:hAnsi="Arial" w:cs="Arial"/>
          <w:b/>
          <w:sz w:val="24"/>
          <w:szCs w:val="28"/>
          <w:lang w:val="en-US" w:eastAsia="en-AU"/>
        </w:rPr>
      </w:pPr>
      <w:r w:rsidRPr="004A2DDD">
        <w:rPr>
          <w:rFonts w:ascii="Arial" w:eastAsia="Times" w:hAnsi="Arial" w:cs="Arial"/>
          <w:b/>
          <w:sz w:val="24"/>
          <w:szCs w:val="28"/>
          <w:lang w:val="en-US" w:eastAsia="en-AU"/>
        </w:rPr>
        <w:t>Bullying is the intentional, ongoing behaviour by an individual or group of individuals that causes upset, distress, hurt or an intense sense of fear.</w:t>
      </w:r>
    </w:p>
    <w:p w:rsidR="004A2DDD" w:rsidRPr="004A2DDD" w:rsidRDefault="004A2DDD" w:rsidP="004A2DDD">
      <w:pPr>
        <w:spacing w:after="0" w:line="240" w:lineRule="auto"/>
        <w:jc w:val="right"/>
        <w:rPr>
          <w:rFonts w:ascii="Arial" w:eastAsia="Times" w:hAnsi="Arial" w:cs="Times New Roman"/>
          <w:b/>
          <w:i/>
          <w:sz w:val="18"/>
          <w:szCs w:val="20"/>
          <w:lang w:val="en-US" w:eastAsia="en-AU"/>
        </w:rPr>
      </w:pPr>
      <w:r w:rsidRPr="004A2DDD">
        <w:rPr>
          <w:rFonts w:ascii="Arial" w:eastAsia="Times" w:hAnsi="Arial" w:cs="Times New Roman"/>
          <w:b/>
          <w:i/>
          <w:sz w:val="18"/>
          <w:szCs w:val="20"/>
          <w:lang w:val="en-US" w:eastAsia="en-AU"/>
        </w:rPr>
        <w:tab/>
      </w:r>
    </w:p>
    <w:p w:rsidR="004A2DDD" w:rsidRPr="004A2DDD" w:rsidRDefault="004A2DDD" w:rsidP="004A2DDD">
      <w:p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Bullying is damaging to both the victim and perpetrator.  It is often self-perpetuating.</w:t>
      </w:r>
    </w:p>
    <w:p w:rsidR="004A2DDD" w:rsidRPr="004A2DDD" w:rsidRDefault="004A2DDD" w:rsidP="004A2DDD">
      <w:pPr>
        <w:spacing w:after="0" w:line="240" w:lineRule="auto"/>
        <w:rPr>
          <w:rFonts w:ascii="Arial" w:eastAsia="Times" w:hAnsi="Arial" w:cs="Times New Roman"/>
          <w:sz w:val="24"/>
          <w:szCs w:val="28"/>
          <w:lang w:val="en-US" w:eastAsia="en-AU"/>
        </w:rPr>
      </w:pPr>
    </w:p>
    <w:p w:rsidR="004A2DDD" w:rsidRPr="004A2DDD" w:rsidRDefault="004A2DDD" w:rsidP="004A2DDD">
      <w:p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Bullying can be physical, verbal or psychological or cyber.</w:t>
      </w:r>
    </w:p>
    <w:p w:rsidR="004A2DDD" w:rsidRPr="004A2DDD" w:rsidRDefault="004A2DDD" w:rsidP="004A2DDD">
      <w:pPr>
        <w:spacing w:after="0" w:line="240" w:lineRule="auto"/>
        <w:rPr>
          <w:rFonts w:ascii="Arial" w:eastAsia="Times" w:hAnsi="Arial" w:cs="Times New Roman"/>
          <w:sz w:val="24"/>
          <w:szCs w:val="28"/>
          <w:lang w:val="en-US" w:eastAsia="en-AU"/>
        </w:rPr>
      </w:pPr>
    </w:p>
    <w:p w:rsidR="004A2DDD" w:rsidRPr="004A2DDD" w:rsidRDefault="004A2DDD" w:rsidP="004A2DDD">
      <w:p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 xml:space="preserve">It includes, </w:t>
      </w:r>
      <w:r w:rsidRPr="004A2DDD">
        <w:rPr>
          <w:rFonts w:ascii="Arial" w:eastAsia="Times" w:hAnsi="Arial" w:cs="Times New Roman"/>
          <w:i/>
          <w:sz w:val="24"/>
          <w:szCs w:val="28"/>
          <w:lang w:val="en-US" w:eastAsia="en-AU"/>
        </w:rPr>
        <w:t>but is not limited to</w:t>
      </w:r>
      <w:r w:rsidRPr="004A2DDD">
        <w:rPr>
          <w:rFonts w:ascii="Arial" w:eastAsia="Times" w:hAnsi="Arial" w:cs="Times New Roman"/>
          <w:sz w:val="24"/>
          <w:szCs w:val="28"/>
          <w:lang w:val="en-US" w:eastAsia="en-AU"/>
        </w:rPr>
        <w:t>:</w:t>
      </w:r>
    </w:p>
    <w:tbl>
      <w:tblPr>
        <w:tblStyle w:val="TableGrid1"/>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2"/>
      </w:tblGrid>
      <w:tr w:rsidR="004A2DDD" w:rsidRPr="004A2DDD" w:rsidTr="0024244A">
        <w:trPr>
          <w:trHeight w:val="505"/>
        </w:trPr>
        <w:tc>
          <w:tcPr>
            <w:tcW w:w="9362" w:type="dxa"/>
          </w:tcPr>
          <w:p w:rsidR="004A2DDD" w:rsidRPr="004A2DDD" w:rsidRDefault="004A2DDD" w:rsidP="004A2DDD">
            <w:pPr>
              <w:rPr>
                <w:rFonts w:ascii="Arial" w:eastAsia="Times" w:hAnsi="Arial" w:cs="Arial"/>
                <w:szCs w:val="28"/>
                <w:lang w:val="en-US"/>
              </w:rPr>
            </w:pPr>
          </w:p>
          <w:p w:rsidR="004A2DDD" w:rsidRPr="004A2DDD" w:rsidRDefault="004A2DDD" w:rsidP="004A2DDD">
            <w:pPr>
              <w:numPr>
                <w:ilvl w:val="0"/>
                <w:numId w:val="45"/>
              </w:numPr>
              <w:rPr>
                <w:rFonts w:ascii="Arial" w:eastAsia="Times" w:hAnsi="Arial" w:cs="Arial"/>
                <w:szCs w:val="28"/>
                <w:lang w:val="en-US"/>
              </w:rPr>
            </w:pPr>
            <w:r w:rsidRPr="004A2DDD">
              <w:rPr>
                <w:rFonts w:ascii="Arial" w:eastAsia="Times" w:hAnsi="Arial" w:cs="Arial"/>
                <w:b/>
                <w:szCs w:val="28"/>
                <w:lang w:val="en-US"/>
              </w:rPr>
              <w:t>Verbal</w:t>
            </w:r>
            <w:r w:rsidRPr="004A2DDD">
              <w:rPr>
                <w:rFonts w:ascii="Arial" w:eastAsia="Times" w:hAnsi="Arial" w:cs="Arial"/>
                <w:szCs w:val="28"/>
                <w:lang w:val="en-US"/>
              </w:rPr>
              <w:t>: name calling, teasing, abuse, putdowns, insults or threats.</w:t>
            </w:r>
          </w:p>
          <w:p w:rsidR="004A2DDD" w:rsidRPr="004A2DDD" w:rsidRDefault="004A2DDD" w:rsidP="004A2DDD">
            <w:pPr>
              <w:numPr>
                <w:ilvl w:val="0"/>
                <w:numId w:val="45"/>
              </w:numPr>
              <w:rPr>
                <w:rFonts w:ascii="Arial" w:eastAsia="Times" w:hAnsi="Arial" w:cs="Arial"/>
                <w:szCs w:val="28"/>
                <w:lang w:val="en-US"/>
              </w:rPr>
            </w:pPr>
            <w:r w:rsidRPr="004A2DDD">
              <w:rPr>
                <w:rFonts w:ascii="Arial" w:eastAsia="Times" w:hAnsi="Arial" w:cs="Arial"/>
                <w:b/>
                <w:szCs w:val="28"/>
                <w:lang w:val="en-US"/>
              </w:rPr>
              <w:t>Physical</w:t>
            </w:r>
            <w:r w:rsidRPr="004A2DDD">
              <w:rPr>
                <w:rFonts w:ascii="Arial" w:eastAsia="Times" w:hAnsi="Arial" w:cs="Arial"/>
                <w:szCs w:val="28"/>
                <w:lang w:val="en-US"/>
              </w:rPr>
              <w:t>: hitting, punching, kicking, scratching, tripping, spitting.</w:t>
            </w:r>
          </w:p>
          <w:p w:rsidR="004A2DDD" w:rsidRPr="004A2DDD" w:rsidRDefault="004A2DDD" w:rsidP="004A2DDD">
            <w:pPr>
              <w:numPr>
                <w:ilvl w:val="0"/>
                <w:numId w:val="45"/>
              </w:numPr>
              <w:rPr>
                <w:rFonts w:ascii="Arial" w:eastAsia="Times" w:hAnsi="Arial" w:cs="Arial"/>
                <w:szCs w:val="28"/>
                <w:lang w:val="en-US"/>
              </w:rPr>
            </w:pPr>
            <w:r w:rsidRPr="004A2DDD">
              <w:rPr>
                <w:rFonts w:ascii="Arial" w:eastAsia="Times" w:hAnsi="Arial" w:cs="Arial"/>
                <w:b/>
                <w:szCs w:val="28"/>
                <w:lang w:val="en-US"/>
              </w:rPr>
              <w:t>Psychological</w:t>
            </w:r>
            <w:r w:rsidRPr="004A2DDD">
              <w:rPr>
                <w:rFonts w:ascii="Arial" w:eastAsia="Times" w:hAnsi="Arial" w:cs="Arial"/>
                <w:szCs w:val="28"/>
                <w:lang w:val="en-US"/>
              </w:rPr>
              <w:t xml:space="preserve">:  ignoring, excluding, daring, manipulating, making rude, cruel or crude gestures, racism, spreading </w:t>
            </w:r>
            <w:proofErr w:type="spellStart"/>
            <w:r w:rsidRPr="004A2DDD">
              <w:rPr>
                <w:rFonts w:ascii="Arial" w:eastAsia="Times" w:hAnsi="Arial" w:cs="Arial"/>
                <w:szCs w:val="28"/>
                <w:lang w:val="en-US"/>
              </w:rPr>
              <w:t>rumours</w:t>
            </w:r>
            <w:proofErr w:type="spellEnd"/>
            <w:r w:rsidRPr="004A2DDD">
              <w:rPr>
                <w:rFonts w:ascii="Arial" w:eastAsia="Times" w:hAnsi="Arial" w:cs="Arial"/>
                <w:szCs w:val="28"/>
                <w:lang w:val="en-US"/>
              </w:rPr>
              <w:t xml:space="preserve"> intentionally; dirty looks; hiding or damaging possessions; inappropriate notes, letters, phone messages, SMS misrepresentation, threats.</w:t>
            </w:r>
          </w:p>
        </w:tc>
      </w:tr>
    </w:tbl>
    <w:p w:rsidR="004A2DDD" w:rsidRPr="004A2DDD" w:rsidRDefault="004A2DDD" w:rsidP="004A2DDD">
      <w:pPr>
        <w:spacing w:after="0" w:line="240" w:lineRule="auto"/>
        <w:rPr>
          <w:rFonts w:ascii="Arial" w:eastAsia="Times" w:hAnsi="Arial" w:cs="Times New Roman"/>
          <w:b/>
          <w:sz w:val="24"/>
          <w:szCs w:val="28"/>
          <w:lang w:val="en-US" w:eastAsia="en-AU"/>
        </w:rPr>
      </w:pPr>
    </w:p>
    <w:p w:rsidR="004A2DDD" w:rsidRPr="004A2DDD" w:rsidRDefault="004A2DDD" w:rsidP="004A2DDD">
      <w:pPr>
        <w:spacing w:after="0" w:line="240" w:lineRule="auto"/>
        <w:rPr>
          <w:rFonts w:ascii="Arial" w:eastAsia="Times" w:hAnsi="Arial" w:cs="Times New Roman"/>
          <w:b/>
          <w:color w:val="548DD4"/>
          <w:sz w:val="24"/>
          <w:szCs w:val="28"/>
          <w:lang w:val="en-US" w:eastAsia="en-AU"/>
        </w:rPr>
      </w:pPr>
      <w:r w:rsidRPr="004A2DDD">
        <w:rPr>
          <w:rFonts w:ascii="Arial" w:eastAsia="Times" w:hAnsi="Arial" w:cs="Times New Roman"/>
          <w:b/>
          <w:color w:val="548DD4"/>
          <w:sz w:val="24"/>
          <w:szCs w:val="28"/>
          <w:lang w:val="en-US" w:eastAsia="en-AU"/>
        </w:rPr>
        <w:t>Rights and responsibilities:</w:t>
      </w:r>
    </w:p>
    <w:p w:rsidR="004A2DDD" w:rsidRPr="004A2DDD" w:rsidRDefault="004A2DDD" w:rsidP="004A2DDD">
      <w:p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All students and staff have the right to work in an environment free from violence and intimidation.</w:t>
      </w:r>
    </w:p>
    <w:p w:rsidR="004A2DDD" w:rsidRPr="004A2DDD" w:rsidRDefault="004A2DDD" w:rsidP="004A2DDD">
      <w:pPr>
        <w:spacing w:after="0" w:line="240" w:lineRule="auto"/>
        <w:rPr>
          <w:rFonts w:ascii="Arial" w:eastAsia="Times" w:hAnsi="Arial" w:cs="Times New Roman"/>
          <w:b/>
          <w:bCs/>
          <w:szCs w:val="20"/>
          <w:lang w:val="en-US" w:eastAsia="en-AU"/>
        </w:rPr>
      </w:pPr>
      <w:r w:rsidRPr="004A2DDD">
        <w:rPr>
          <w:rFonts w:ascii="Arial" w:eastAsia="Times" w:hAnsi="Arial" w:cs="Times New Roman"/>
          <w:b/>
          <w:bCs/>
          <w:szCs w:val="20"/>
          <w:lang w:val="en-US" w:eastAsia="en-AU"/>
        </w:rPr>
        <w:t>Students’ Rights and Responsibilities</w:t>
      </w:r>
    </w:p>
    <w:p w:rsidR="004A2DDD" w:rsidRPr="004A2DDD" w:rsidRDefault="004A2DDD" w:rsidP="004A2DDD">
      <w:pPr>
        <w:spacing w:after="0" w:line="240" w:lineRule="auto"/>
        <w:jc w:val="center"/>
        <w:rPr>
          <w:rFonts w:ascii="Arial" w:eastAsia="Times" w:hAnsi="Arial" w:cs="Times New Roman"/>
          <w:sz w:val="28"/>
          <w:szCs w:val="28"/>
          <w:lang w:val="en-US" w:eastAsia="en-AU"/>
        </w:rPr>
      </w:pPr>
    </w:p>
    <w:tbl>
      <w:tblPr>
        <w:tblStyle w:val="TableGrid1"/>
        <w:tblW w:w="0" w:type="auto"/>
        <w:tblLook w:val="04A0" w:firstRow="1" w:lastRow="0" w:firstColumn="1" w:lastColumn="0" w:noHBand="0" w:noVBand="1"/>
      </w:tblPr>
      <w:tblGrid>
        <w:gridCol w:w="4431"/>
        <w:gridCol w:w="4431"/>
      </w:tblGrid>
      <w:tr w:rsidR="004A2DDD" w:rsidRPr="004A2DDD" w:rsidTr="0024244A">
        <w:tc>
          <w:tcPr>
            <w:tcW w:w="4431" w:type="dxa"/>
            <w:shd w:val="clear" w:color="auto" w:fill="FFC000"/>
          </w:tcPr>
          <w:p w:rsidR="004A2DDD" w:rsidRPr="004A2DDD" w:rsidRDefault="004A2DDD" w:rsidP="004A2DDD">
            <w:pPr>
              <w:jc w:val="center"/>
              <w:rPr>
                <w:rFonts w:ascii="Arial" w:eastAsia="Times" w:hAnsi="Arial"/>
                <w:b/>
                <w:sz w:val="28"/>
                <w:szCs w:val="28"/>
                <w:lang w:val="en-US"/>
              </w:rPr>
            </w:pPr>
            <w:r w:rsidRPr="004A2DDD">
              <w:rPr>
                <w:rFonts w:ascii="Arial" w:eastAsia="Times" w:hAnsi="Arial"/>
                <w:b/>
                <w:sz w:val="28"/>
                <w:szCs w:val="28"/>
                <w:lang w:val="en-US"/>
              </w:rPr>
              <w:t>Right</w:t>
            </w:r>
          </w:p>
        </w:tc>
        <w:tc>
          <w:tcPr>
            <w:tcW w:w="4431" w:type="dxa"/>
            <w:shd w:val="clear" w:color="auto" w:fill="92D050"/>
          </w:tcPr>
          <w:p w:rsidR="004A2DDD" w:rsidRPr="004A2DDD" w:rsidRDefault="004A2DDD" w:rsidP="004A2DDD">
            <w:pPr>
              <w:jc w:val="center"/>
              <w:rPr>
                <w:rFonts w:ascii="Arial" w:eastAsia="Times" w:hAnsi="Arial"/>
                <w:b/>
                <w:sz w:val="28"/>
                <w:szCs w:val="28"/>
                <w:lang w:val="en-US"/>
              </w:rPr>
            </w:pPr>
            <w:r w:rsidRPr="004A2DDD">
              <w:rPr>
                <w:rFonts w:ascii="Arial" w:eastAsia="Times" w:hAnsi="Arial"/>
                <w:b/>
                <w:sz w:val="28"/>
                <w:szCs w:val="28"/>
                <w:lang w:val="en-US"/>
              </w:rPr>
              <w:t>Responsibility</w:t>
            </w:r>
          </w:p>
        </w:tc>
      </w:tr>
      <w:tr w:rsidR="004A2DDD" w:rsidRPr="004A2DDD" w:rsidTr="0024244A">
        <w:tc>
          <w:tcPr>
            <w:tcW w:w="4431" w:type="dxa"/>
            <w:shd w:val="clear" w:color="auto" w:fill="FFC000"/>
          </w:tcPr>
          <w:p w:rsidR="004A2DDD" w:rsidRPr="004A2DDD" w:rsidRDefault="004A2DDD" w:rsidP="004A2DDD">
            <w:pPr>
              <w:jc w:val="center"/>
              <w:rPr>
                <w:rFonts w:ascii="Arial" w:eastAsia="Times" w:hAnsi="Arial"/>
                <w:sz w:val="28"/>
                <w:szCs w:val="28"/>
                <w:lang w:val="en-US"/>
              </w:rPr>
            </w:pPr>
            <w:r w:rsidRPr="004A2DDD">
              <w:rPr>
                <w:rFonts w:ascii="Arial" w:eastAsia="Times" w:hAnsi="Arial"/>
                <w:sz w:val="28"/>
                <w:szCs w:val="28"/>
                <w:lang w:val="en-US"/>
              </w:rPr>
              <w:t xml:space="preserve">To feel safe </w:t>
            </w:r>
          </w:p>
          <w:p w:rsidR="004A2DDD" w:rsidRPr="004A2DDD" w:rsidRDefault="004A2DDD" w:rsidP="004A2DDD">
            <w:pPr>
              <w:jc w:val="center"/>
              <w:rPr>
                <w:rFonts w:ascii="Arial" w:eastAsia="Times" w:hAnsi="Arial"/>
                <w:sz w:val="28"/>
                <w:szCs w:val="28"/>
                <w:lang w:val="en-US"/>
              </w:rPr>
            </w:pPr>
            <w:r w:rsidRPr="004A2DDD">
              <w:rPr>
                <w:rFonts w:ascii="Arial" w:eastAsia="Times" w:hAnsi="Arial"/>
                <w:sz w:val="28"/>
                <w:szCs w:val="28"/>
                <w:lang w:val="en-US"/>
              </w:rPr>
              <w:t>in the classroom</w:t>
            </w:r>
          </w:p>
        </w:tc>
        <w:tc>
          <w:tcPr>
            <w:tcW w:w="4431" w:type="dxa"/>
            <w:shd w:val="clear" w:color="auto" w:fill="92D050"/>
          </w:tcPr>
          <w:p w:rsidR="004A2DDD" w:rsidRPr="004A2DDD" w:rsidRDefault="004A2DDD" w:rsidP="004A2DDD">
            <w:pPr>
              <w:jc w:val="center"/>
              <w:rPr>
                <w:rFonts w:ascii="Arial" w:eastAsia="Times" w:hAnsi="Arial"/>
                <w:sz w:val="28"/>
                <w:szCs w:val="28"/>
                <w:lang w:val="en-US"/>
              </w:rPr>
            </w:pPr>
            <w:r w:rsidRPr="004A2DDD">
              <w:rPr>
                <w:rFonts w:ascii="Arial" w:eastAsia="Times" w:hAnsi="Arial"/>
                <w:sz w:val="28"/>
                <w:szCs w:val="28"/>
                <w:lang w:val="en-US"/>
              </w:rPr>
              <w:t>To ensure that you don’t make others feel unsafe in the classroom.</w:t>
            </w:r>
          </w:p>
        </w:tc>
      </w:tr>
      <w:tr w:rsidR="004A2DDD" w:rsidRPr="004A2DDD" w:rsidTr="0024244A">
        <w:tc>
          <w:tcPr>
            <w:tcW w:w="4431" w:type="dxa"/>
            <w:shd w:val="clear" w:color="auto" w:fill="FFC000"/>
          </w:tcPr>
          <w:p w:rsidR="004A2DDD" w:rsidRPr="004A2DDD" w:rsidRDefault="004A2DDD" w:rsidP="004A2DDD">
            <w:pPr>
              <w:jc w:val="center"/>
              <w:rPr>
                <w:rFonts w:ascii="Arial" w:eastAsia="Times" w:hAnsi="Arial"/>
                <w:sz w:val="28"/>
                <w:szCs w:val="28"/>
                <w:lang w:val="en-US"/>
              </w:rPr>
            </w:pPr>
            <w:r w:rsidRPr="004A2DDD">
              <w:rPr>
                <w:rFonts w:ascii="Arial" w:eastAsia="Times" w:hAnsi="Arial"/>
                <w:sz w:val="28"/>
                <w:szCs w:val="28"/>
                <w:lang w:val="en-US"/>
              </w:rPr>
              <w:t xml:space="preserve">To feel safe </w:t>
            </w:r>
          </w:p>
          <w:p w:rsidR="004A2DDD" w:rsidRPr="004A2DDD" w:rsidRDefault="004A2DDD" w:rsidP="004A2DDD">
            <w:pPr>
              <w:jc w:val="center"/>
              <w:rPr>
                <w:rFonts w:ascii="Arial" w:eastAsia="Times" w:hAnsi="Arial"/>
                <w:sz w:val="28"/>
                <w:szCs w:val="28"/>
                <w:lang w:val="en-US"/>
              </w:rPr>
            </w:pPr>
            <w:r w:rsidRPr="004A2DDD">
              <w:rPr>
                <w:rFonts w:ascii="Arial" w:eastAsia="Times" w:hAnsi="Arial"/>
                <w:sz w:val="28"/>
                <w:szCs w:val="28"/>
                <w:lang w:val="en-US"/>
              </w:rPr>
              <w:t>in the playground</w:t>
            </w:r>
          </w:p>
        </w:tc>
        <w:tc>
          <w:tcPr>
            <w:tcW w:w="4431" w:type="dxa"/>
            <w:shd w:val="clear" w:color="auto" w:fill="92D050"/>
          </w:tcPr>
          <w:p w:rsidR="004A2DDD" w:rsidRPr="004A2DDD" w:rsidRDefault="004A2DDD" w:rsidP="004A2DDD">
            <w:pPr>
              <w:jc w:val="center"/>
              <w:rPr>
                <w:rFonts w:ascii="Arial" w:eastAsia="Times" w:hAnsi="Arial"/>
                <w:sz w:val="28"/>
                <w:szCs w:val="28"/>
                <w:lang w:val="en-US"/>
              </w:rPr>
            </w:pPr>
            <w:r w:rsidRPr="004A2DDD">
              <w:rPr>
                <w:rFonts w:ascii="Arial" w:eastAsia="Times" w:hAnsi="Arial"/>
                <w:sz w:val="28"/>
                <w:szCs w:val="28"/>
                <w:lang w:val="en-US"/>
              </w:rPr>
              <w:t>To ensure that you don’t make others feel unsafe in the playground.</w:t>
            </w:r>
          </w:p>
        </w:tc>
      </w:tr>
      <w:tr w:rsidR="004A2DDD" w:rsidRPr="004A2DDD" w:rsidTr="0024244A">
        <w:tc>
          <w:tcPr>
            <w:tcW w:w="4431" w:type="dxa"/>
            <w:shd w:val="clear" w:color="auto" w:fill="FFC000"/>
          </w:tcPr>
          <w:p w:rsidR="004A2DDD" w:rsidRPr="004A2DDD" w:rsidRDefault="004A2DDD" w:rsidP="004A2DDD">
            <w:pPr>
              <w:jc w:val="center"/>
              <w:rPr>
                <w:rFonts w:ascii="Arial" w:eastAsia="Times" w:hAnsi="Arial"/>
                <w:sz w:val="28"/>
                <w:szCs w:val="28"/>
                <w:lang w:val="en-US"/>
              </w:rPr>
            </w:pPr>
            <w:r w:rsidRPr="004A2DDD">
              <w:rPr>
                <w:rFonts w:ascii="Arial" w:eastAsia="Times" w:hAnsi="Arial"/>
                <w:sz w:val="28"/>
                <w:szCs w:val="28"/>
                <w:lang w:val="en-US"/>
              </w:rPr>
              <w:t xml:space="preserve">To not feel bullied </w:t>
            </w:r>
          </w:p>
          <w:p w:rsidR="004A2DDD" w:rsidRPr="004A2DDD" w:rsidRDefault="004A2DDD" w:rsidP="004A2DDD">
            <w:pPr>
              <w:jc w:val="center"/>
              <w:rPr>
                <w:rFonts w:ascii="Arial" w:eastAsia="Times" w:hAnsi="Arial"/>
                <w:sz w:val="28"/>
                <w:szCs w:val="28"/>
                <w:lang w:val="en-US"/>
              </w:rPr>
            </w:pPr>
            <w:r w:rsidRPr="004A2DDD">
              <w:rPr>
                <w:rFonts w:ascii="Arial" w:eastAsia="Times" w:hAnsi="Arial"/>
                <w:sz w:val="28"/>
                <w:szCs w:val="28"/>
                <w:lang w:val="en-US"/>
              </w:rPr>
              <w:t>or picked on</w:t>
            </w:r>
          </w:p>
        </w:tc>
        <w:tc>
          <w:tcPr>
            <w:tcW w:w="4431" w:type="dxa"/>
            <w:shd w:val="clear" w:color="auto" w:fill="92D050"/>
          </w:tcPr>
          <w:p w:rsidR="004A2DDD" w:rsidRPr="004A2DDD" w:rsidRDefault="004A2DDD" w:rsidP="004A2DDD">
            <w:pPr>
              <w:jc w:val="center"/>
              <w:rPr>
                <w:rFonts w:ascii="Arial" w:eastAsia="Times" w:hAnsi="Arial"/>
                <w:sz w:val="28"/>
                <w:szCs w:val="28"/>
                <w:lang w:val="en-US"/>
              </w:rPr>
            </w:pPr>
            <w:r w:rsidRPr="004A2DDD">
              <w:rPr>
                <w:rFonts w:ascii="Arial" w:eastAsia="Times" w:hAnsi="Arial"/>
                <w:sz w:val="28"/>
                <w:szCs w:val="28"/>
                <w:lang w:val="en-US"/>
              </w:rPr>
              <w:t xml:space="preserve">To not bully </w:t>
            </w:r>
          </w:p>
          <w:p w:rsidR="004A2DDD" w:rsidRPr="004A2DDD" w:rsidRDefault="004A2DDD" w:rsidP="004A2DDD">
            <w:pPr>
              <w:jc w:val="center"/>
              <w:rPr>
                <w:rFonts w:ascii="Arial" w:eastAsia="Times" w:hAnsi="Arial"/>
                <w:sz w:val="28"/>
                <w:szCs w:val="28"/>
                <w:lang w:val="en-US"/>
              </w:rPr>
            </w:pPr>
            <w:r w:rsidRPr="004A2DDD">
              <w:rPr>
                <w:rFonts w:ascii="Arial" w:eastAsia="Times" w:hAnsi="Arial"/>
                <w:sz w:val="28"/>
                <w:szCs w:val="28"/>
                <w:lang w:val="en-US"/>
              </w:rPr>
              <w:t>or pick on others</w:t>
            </w:r>
          </w:p>
        </w:tc>
      </w:tr>
    </w:tbl>
    <w:p w:rsidR="004A2DDD" w:rsidRPr="004A2DDD" w:rsidRDefault="004A2DDD" w:rsidP="004A2DDD">
      <w:pPr>
        <w:spacing w:after="0" w:line="240" w:lineRule="auto"/>
        <w:rPr>
          <w:rFonts w:ascii="Arial" w:eastAsia="Times" w:hAnsi="Arial" w:cs="Times New Roman"/>
          <w:sz w:val="28"/>
          <w:szCs w:val="28"/>
          <w:lang w:val="en-US" w:eastAsia="en-AU"/>
        </w:rPr>
      </w:pPr>
    </w:p>
    <w:p w:rsidR="004A2DDD" w:rsidRPr="004A2DDD" w:rsidRDefault="004A2DDD" w:rsidP="004A2DDD">
      <w:pPr>
        <w:spacing w:after="0" w:line="240" w:lineRule="auto"/>
        <w:rPr>
          <w:rFonts w:ascii="Arial" w:eastAsia="Times" w:hAnsi="Arial" w:cs="Times New Roman"/>
          <w:sz w:val="28"/>
          <w:szCs w:val="28"/>
          <w:lang w:val="en-US" w:eastAsia="en-AU"/>
        </w:rPr>
      </w:pPr>
    </w:p>
    <w:p w:rsidR="004A2DDD" w:rsidRPr="004A2DDD" w:rsidRDefault="004A2DDD" w:rsidP="004A2DDD">
      <w:pPr>
        <w:keepNext/>
        <w:keepLines/>
        <w:widowControl w:val="0"/>
        <w:autoSpaceDE w:val="0"/>
        <w:autoSpaceDN w:val="0"/>
        <w:adjustRightInd w:val="0"/>
        <w:spacing w:after="0" w:line="240" w:lineRule="auto"/>
        <w:outlineLvl w:val="2"/>
        <w:rPr>
          <w:rFonts w:ascii="Arial" w:eastAsia="Times New Roman" w:hAnsi="Arial" w:cs="Arial"/>
          <w:b/>
          <w:color w:val="548DD4"/>
          <w:sz w:val="24"/>
          <w:szCs w:val="28"/>
          <w:lang w:val="en-US" w:eastAsia="en-AU"/>
        </w:rPr>
      </w:pPr>
      <w:r w:rsidRPr="004A2DDD">
        <w:rPr>
          <w:rFonts w:ascii="Arial" w:eastAsia="Times New Roman" w:hAnsi="Arial" w:cs="Arial"/>
          <w:b/>
          <w:color w:val="548DD4"/>
          <w:sz w:val="24"/>
          <w:szCs w:val="28"/>
          <w:lang w:val="en-US" w:eastAsia="en-AU"/>
        </w:rPr>
        <w:t>Whole School Strategies</w:t>
      </w:r>
    </w:p>
    <w:p w:rsidR="004A2DDD" w:rsidRPr="004A2DDD" w:rsidRDefault="004A2DDD" w:rsidP="004A2DDD">
      <w:pPr>
        <w:widowControl w:val="0"/>
        <w:autoSpaceDE w:val="0"/>
        <w:autoSpaceDN w:val="0"/>
        <w:adjustRightInd w:val="0"/>
        <w:spacing w:after="0" w:line="240" w:lineRule="auto"/>
        <w:rPr>
          <w:rFonts w:ascii="Arial" w:eastAsia="Times" w:hAnsi="Arial" w:cs="Arial"/>
          <w:sz w:val="24"/>
          <w:szCs w:val="28"/>
          <w:lang w:val="en-US" w:eastAsia="en-AU"/>
        </w:rPr>
      </w:pPr>
      <w:r w:rsidRPr="004A2DDD">
        <w:rPr>
          <w:rFonts w:ascii="Arial" w:eastAsia="Times" w:hAnsi="Arial" w:cs="Arial"/>
          <w:sz w:val="24"/>
          <w:szCs w:val="28"/>
          <w:lang w:val="en-US" w:eastAsia="en-AU"/>
        </w:rPr>
        <w:t>Yetman Public School employs various strategies to combat bullying. These include but are not limited to:</w:t>
      </w:r>
    </w:p>
    <w:p w:rsidR="004A2DDD" w:rsidRPr="004A2DDD" w:rsidRDefault="004A2DDD" w:rsidP="004A2DDD">
      <w:pPr>
        <w:widowControl w:val="0"/>
        <w:numPr>
          <w:ilvl w:val="0"/>
          <w:numId w:val="48"/>
        </w:numPr>
        <w:autoSpaceDE w:val="0"/>
        <w:autoSpaceDN w:val="0"/>
        <w:adjustRightInd w:val="0"/>
        <w:spacing w:after="0" w:line="240" w:lineRule="auto"/>
        <w:contextualSpacing/>
        <w:rPr>
          <w:rFonts w:ascii="Arial" w:eastAsia="Times" w:hAnsi="Arial" w:cs="Arial"/>
          <w:sz w:val="24"/>
          <w:szCs w:val="28"/>
          <w:lang w:val="en-US" w:eastAsia="en-AU"/>
        </w:rPr>
      </w:pPr>
      <w:proofErr w:type="gramStart"/>
      <w:r w:rsidRPr="004A2DDD">
        <w:rPr>
          <w:rFonts w:ascii="Arial" w:eastAsia="Times" w:hAnsi="Arial" w:cs="Arial"/>
          <w:sz w:val="24"/>
          <w:szCs w:val="28"/>
          <w:lang w:val="en-US" w:eastAsia="en-AU"/>
        </w:rPr>
        <w:t>The You</w:t>
      </w:r>
      <w:proofErr w:type="gramEnd"/>
      <w:r w:rsidRPr="004A2DDD">
        <w:rPr>
          <w:rFonts w:ascii="Arial" w:eastAsia="Times" w:hAnsi="Arial" w:cs="Arial"/>
          <w:sz w:val="24"/>
          <w:szCs w:val="28"/>
          <w:lang w:val="en-US" w:eastAsia="en-AU"/>
        </w:rPr>
        <w:t xml:space="preserve"> Can Do It! (YCDI!) Program</w:t>
      </w:r>
    </w:p>
    <w:p w:rsidR="004A2DDD" w:rsidRPr="004A2DDD" w:rsidRDefault="004A2DDD" w:rsidP="004A2DDD">
      <w:pPr>
        <w:widowControl w:val="0"/>
        <w:numPr>
          <w:ilvl w:val="0"/>
          <w:numId w:val="48"/>
        </w:numPr>
        <w:autoSpaceDE w:val="0"/>
        <w:autoSpaceDN w:val="0"/>
        <w:adjustRightInd w:val="0"/>
        <w:spacing w:after="0" w:line="240" w:lineRule="auto"/>
        <w:contextualSpacing/>
        <w:rPr>
          <w:rFonts w:ascii="Arial" w:eastAsia="Times" w:hAnsi="Arial" w:cs="Arial"/>
          <w:sz w:val="24"/>
          <w:szCs w:val="28"/>
          <w:lang w:val="en-US" w:eastAsia="en-AU"/>
        </w:rPr>
      </w:pPr>
      <w:r w:rsidRPr="004A2DDD">
        <w:rPr>
          <w:rFonts w:ascii="Arial" w:eastAsia="Times" w:hAnsi="Arial" w:cs="Arial"/>
          <w:sz w:val="24"/>
          <w:szCs w:val="28"/>
          <w:lang w:val="en-US" w:eastAsia="en-AU"/>
        </w:rPr>
        <w:t>Timetabling</w:t>
      </w:r>
    </w:p>
    <w:p w:rsidR="004A2DDD" w:rsidRPr="004A2DDD" w:rsidRDefault="004A2DDD" w:rsidP="004A2DDD">
      <w:pPr>
        <w:widowControl w:val="0"/>
        <w:numPr>
          <w:ilvl w:val="0"/>
          <w:numId w:val="48"/>
        </w:numPr>
        <w:autoSpaceDE w:val="0"/>
        <w:autoSpaceDN w:val="0"/>
        <w:adjustRightInd w:val="0"/>
        <w:spacing w:after="0" w:line="240" w:lineRule="auto"/>
        <w:contextualSpacing/>
        <w:rPr>
          <w:rFonts w:ascii="Arial" w:eastAsia="Times" w:hAnsi="Arial" w:cs="Arial"/>
          <w:sz w:val="24"/>
          <w:szCs w:val="28"/>
          <w:lang w:val="en-US" w:eastAsia="en-AU"/>
        </w:rPr>
      </w:pPr>
      <w:r w:rsidRPr="004A2DDD">
        <w:rPr>
          <w:rFonts w:ascii="Arial" w:eastAsia="Times" w:hAnsi="Arial" w:cs="Arial"/>
          <w:sz w:val="24"/>
          <w:szCs w:val="28"/>
          <w:lang w:val="en-US" w:eastAsia="en-AU"/>
        </w:rPr>
        <w:t>Supervision of students</w:t>
      </w:r>
    </w:p>
    <w:p w:rsidR="004A2DDD" w:rsidRPr="004A2DDD" w:rsidRDefault="004A2DDD" w:rsidP="004A2DDD">
      <w:pPr>
        <w:widowControl w:val="0"/>
        <w:numPr>
          <w:ilvl w:val="0"/>
          <w:numId w:val="48"/>
        </w:numPr>
        <w:autoSpaceDE w:val="0"/>
        <w:autoSpaceDN w:val="0"/>
        <w:adjustRightInd w:val="0"/>
        <w:spacing w:after="0" w:line="240" w:lineRule="auto"/>
        <w:contextualSpacing/>
        <w:rPr>
          <w:rFonts w:ascii="Arial" w:eastAsia="Times" w:hAnsi="Arial" w:cs="Arial"/>
          <w:sz w:val="24"/>
          <w:szCs w:val="28"/>
          <w:lang w:val="en-US" w:eastAsia="en-AU"/>
        </w:rPr>
      </w:pPr>
      <w:r>
        <w:rPr>
          <w:rFonts w:ascii="Arial" w:eastAsia="Times" w:hAnsi="Arial" w:cs="Arial"/>
          <w:sz w:val="24"/>
          <w:szCs w:val="28"/>
          <w:lang w:val="en-US" w:eastAsia="en-AU"/>
        </w:rPr>
        <w:t>Having the three</w:t>
      </w:r>
      <w:r w:rsidRPr="004A2DDD">
        <w:rPr>
          <w:rFonts w:ascii="Arial" w:eastAsia="Times" w:hAnsi="Arial" w:cs="Arial"/>
          <w:sz w:val="24"/>
          <w:szCs w:val="28"/>
          <w:lang w:val="en-US" w:eastAsia="en-AU"/>
        </w:rPr>
        <w:t xml:space="preserve"> classrooms within the school</w:t>
      </w:r>
    </w:p>
    <w:p w:rsidR="004A2DDD" w:rsidRPr="004A2DDD" w:rsidRDefault="004A2DDD" w:rsidP="004A2DDD">
      <w:pPr>
        <w:widowControl w:val="0"/>
        <w:numPr>
          <w:ilvl w:val="0"/>
          <w:numId w:val="48"/>
        </w:numPr>
        <w:autoSpaceDE w:val="0"/>
        <w:autoSpaceDN w:val="0"/>
        <w:adjustRightInd w:val="0"/>
        <w:spacing w:after="0" w:line="240" w:lineRule="auto"/>
        <w:contextualSpacing/>
        <w:rPr>
          <w:rFonts w:ascii="Arial" w:eastAsia="Times" w:hAnsi="Arial" w:cs="Arial"/>
          <w:sz w:val="24"/>
          <w:szCs w:val="28"/>
          <w:lang w:val="en-US" w:eastAsia="en-AU"/>
        </w:rPr>
      </w:pPr>
      <w:r w:rsidRPr="004A2DDD">
        <w:rPr>
          <w:rFonts w:ascii="Arial" w:eastAsia="Times" w:hAnsi="Arial" w:cs="Arial"/>
          <w:sz w:val="24"/>
          <w:szCs w:val="28"/>
          <w:lang w:val="en-US" w:eastAsia="en-AU"/>
        </w:rPr>
        <w:lastRenderedPageBreak/>
        <w:t>Additional staffing</w:t>
      </w:r>
    </w:p>
    <w:p w:rsidR="004A2DDD" w:rsidRPr="004A2DDD" w:rsidRDefault="004A2DDD" w:rsidP="004A2DDD">
      <w:pPr>
        <w:widowControl w:val="0"/>
        <w:numPr>
          <w:ilvl w:val="0"/>
          <w:numId w:val="48"/>
        </w:numPr>
        <w:autoSpaceDE w:val="0"/>
        <w:autoSpaceDN w:val="0"/>
        <w:adjustRightInd w:val="0"/>
        <w:spacing w:after="0" w:line="240" w:lineRule="auto"/>
        <w:contextualSpacing/>
        <w:rPr>
          <w:rFonts w:ascii="Arial" w:eastAsia="Times" w:hAnsi="Arial" w:cs="Arial"/>
          <w:sz w:val="24"/>
          <w:szCs w:val="28"/>
          <w:lang w:val="en-US" w:eastAsia="en-AU"/>
        </w:rPr>
      </w:pPr>
      <w:r w:rsidRPr="004A2DDD">
        <w:rPr>
          <w:rFonts w:ascii="Arial" w:eastAsia="Times" w:hAnsi="Arial" w:cs="Arial"/>
          <w:sz w:val="24"/>
          <w:szCs w:val="28"/>
          <w:lang w:val="en-US" w:eastAsia="en-AU"/>
        </w:rPr>
        <w:t>A strong relationship with the students and families</w:t>
      </w:r>
    </w:p>
    <w:p w:rsidR="004A2DDD" w:rsidRPr="004A2DDD" w:rsidRDefault="004A2DDD" w:rsidP="004A2DDD">
      <w:pPr>
        <w:widowControl w:val="0"/>
        <w:numPr>
          <w:ilvl w:val="0"/>
          <w:numId w:val="48"/>
        </w:numPr>
        <w:autoSpaceDE w:val="0"/>
        <w:autoSpaceDN w:val="0"/>
        <w:adjustRightInd w:val="0"/>
        <w:spacing w:after="0" w:line="240" w:lineRule="auto"/>
        <w:contextualSpacing/>
        <w:rPr>
          <w:rFonts w:ascii="Arial" w:eastAsia="Times" w:hAnsi="Arial" w:cs="Arial"/>
          <w:sz w:val="24"/>
          <w:szCs w:val="28"/>
          <w:lang w:val="en-US" w:eastAsia="en-AU"/>
        </w:rPr>
      </w:pPr>
      <w:r w:rsidRPr="004A2DDD">
        <w:rPr>
          <w:rFonts w:ascii="Arial" w:eastAsia="Times" w:hAnsi="Arial" w:cs="Arial"/>
          <w:sz w:val="24"/>
          <w:szCs w:val="28"/>
          <w:lang w:val="en-US" w:eastAsia="en-AU"/>
        </w:rPr>
        <w:t>Modeling appropriate behaviour as staff</w:t>
      </w:r>
    </w:p>
    <w:p w:rsidR="004A2DDD" w:rsidRPr="004A2DDD" w:rsidRDefault="004A2DDD" w:rsidP="004A2DDD">
      <w:pPr>
        <w:widowControl w:val="0"/>
        <w:numPr>
          <w:ilvl w:val="0"/>
          <w:numId w:val="48"/>
        </w:numPr>
        <w:autoSpaceDE w:val="0"/>
        <w:autoSpaceDN w:val="0"/>
        <w:adjustRightInd w:val="0"/>
        <w:spacing w:after="0" w:line="240" w:lineRule="auto"/>
        <w:contextualSpacing/>
        <w:rPr>
          <w:rFonts w:ascii="Arial" w:eastAsia="Times" w:hAnsi="Arial" w:cs="Arial"/>
          <w:sz w:val="24"/>
          <w:szCs w:val="28"/>
          <w:lang w:val="en-US" w:eastAsia="en-AU"/>
        </w:rPr>
      </w:pPr>
      <w:r w:rsidRPr="004A2DDD">
        <w:rPr>
          <w:rFonts w:ascii="Arial" w:eastAsia="Times" w:hAnsi="Arial" w:cs="Arial"/>
          <w:sz w:val="24"/>
          <w:szCs w:val="28"/>
          <w:lang w:val="en-US" w:eastAsia="en-AU"/>
        </w:rPr>
        <w:t>Structured playground activities.</w:t>
      </w:r>
    </w:p>
    <w:p w:rsidR="004A2DDD" w:rsidRPr="004A2DDD" w:rsidRDefault="004A2DDD" w:rsidP="004A2DDD">
      <w:pPr>
        <w:widowControl w:val="0"/>
        <w:numPr>
          <w:ilvl w:val="0"/>
          <w:numId w:val="48"/>
        </w:numPr>
        <w:autoSpaceDE w:val="0"/>
        <w:autoSpaceDN w:val="0"/>
        <w:adjustRightInd w:val="0"/>
        <w:spacing w:after="0" w:line="240" w:lineRule="auto"/>
        <w:contextualSpacing/>
        <w:rPr>
          <w:rFonts w:ascii="Arial" w:eastAsia="Times" w:hAnsi="Arial" w:cs="Arial"/>
          <w:sz w:val="24"/>
          <w:szCs w:val="28"/>
          <w:lang w:val="en-US" w:eastAsia="en-AU"/>
        </w:rPr>
      </w:pPr>
      <w:r w:rsidRPr="004A2DDD">
        <w:rPr>
          <w:rFonts w:ascii="Arial" w:eastAsia="Times" w:hAnsi="Arial" w:cs="Arial"/>
          <w:sz w:val="24"/>
          <w:szCs w:val="28"/>
          <w:lang w:val="en-US" w:eastAsia="en-AU"/>
        </w:rPr>
        <w:t>The Student Bullying Report Form Process</w:t>
      </w:r>
    </w:p>
    <w:p w:rsidR="004A2DDD" w:rsidRPr="004A2DDD" w:rsidRDefault="004A2DDD" w:rsidP="004A2DDD">
      <w:pPr>
        <w:widowControl w:val="0"/>
        <w:autoSpaceDE w:val="0"/>
        <w:autoSpaceDN w:val="0"/>
        <w:adjustRightInd w:val="0"/>
        <w:spacing w:after="0" w:line="240" w:lineRule="auto"/>
        <w:rPr>
          <w:rFonts w:ascii="Arial" w:eastAsia="Times" w:hAnsi="Arial" w:cs="Arial"/>
          <w:sz w:val="24"/>
          <w:szCs w:val="28"/>
          <w:lang w:val="en-US" w:eastAsia="en-AU"/>
        </w:rPr>
      </w:pPr>
    </w:p>
    <w:p w:rsidR="004A2DDD" w:rsidRPr="004A2DDD" w:rsidRDefault="004A2DDD" w:rsidP="004A2DDD">
      <w:pPr>
        <w:widowControl w:val="0"/>
        <w:autoSpaceDE w:val="0"/>
        <w:autoSpaceDN w:val="0"/>
        <w:adjustRightInd w:val="0"/>
        <w:spacing w:after="0" w:line="240" w:lineRule="auto"/>
        <w:rPr>
          <w:rFonts w:ascii="Arial" w:eastAsia="Times" w:hAnsi="Arial" w:cs="Arial"/>
          <w:sz w:val="24"/>
          <w:szCs w:val="28"/>
          <w:lang w:val="en-US" w:eastAsia="en-AU"/>
        </w:rPr>
      </w:pPr>
      <w:r w:rsidRPr="004A2DDD">
        <w:rPr>
          <w:rFonts w:ascii="Arial" w:eastAsia="Times" w:hAnsi="Arial" w:cs="Arial"/>
          <w:sz w:val="24"/>
          <w:szCs w:val="28"/>
          <w:lang w:val="en-US" w:eastAsia="en-AU"/>
        </w:rPr>
        <w:t xml:space="preserve">The valuable classroom programs and engaging playground ensure students are individually catered for academically, physically, socially and emotionally. Parental involvement is encouraged &amp; the school’s </w:t>
      </w:r>
      <w:proofErr w:type="gramStart"/>
      <w:r w:rsidRPr="004A2DDD">
        <w:rPr>
          <w:rFonts w:ascii="Arial" w:eastAsia="Times" w:hAnsi="Arial" w:cs="Arial"/>
          <w:sz w:val="24"/>
          <w:szCs w:val="28"/>
          <w:lang w:val="en-US" w:eastAsia="en-AU"/>
        </w:rPr>
        <w:t>emphasis on developing quality relationships provide</w:t>
      </w:r>
      <w:proofErr w:type="gramEnd"/>
      <w:r w:rsidRPr="004A2DDD">
        <w:rPr>
          <w:rFonts w:ascii="Arial" w:eastAsia="Times" w:hAnsi="Arial" w:cs="Arial"/>
          <w:sz w:val="24"/>
          <w:szCs w:val="28"/>
          <w:lang w:val="en-US" w:eastAsia="en-AU"/>
        </w:rPr>
        <w:t xml:space="preserve"> staff, students &amp; parents with an environment that is positive and consistent. </w:t>
      </w:r>
    </w:p>
    <w:p w:rsidR="004A2DDD" w:rsidRPr="004A2DDD" w:rsidRDefault="004A2DDD" w:rsidP="004A2DDD">
      <w:pPr>
        <w:widowControl w:val="0"/>
        <w:autoSpaceDE w:val="0"/>
        <w:autoSpaceDN w:val="0"/>
        <w:adjustRightInd w:val="0"/>
        <w:spacing w:after="0" w:line="240" w:lineRule="auto"/>
        <w:rPr>
          <w:rFonts w:ascii="Arial" w:eastAsia="Times" w:hAnsi="Arial" w:cs="Arial"/>
          <w:sz w:val="24"/>
          <w:szCs w:val="28"/>
          <w:lang w:val="en-US" w:eastAsia="en-AU"/>
        </w:rPr>
      </w:pPr>
    </w:p>
    <w:p w:rsidR="004A2DDD" w:rsidRPr="004A2DDD" w:rsidRDefault="004A2DDD" w:rsidP="004A2DDD">
      <w:pPr>
        <w:keepNext/>
        <w:keepLines/>
        <w:widowControl w:val="0"/>
        <w:autoSpaceDE w:val="0"/>
        <w:autoSpaceDN w:val="0"/>
        <w:adjustRightInd w:val="0"/>
        <w:spacing w:after="0" w:line="240" w:lineRule="auto"/>
        <w:outlineLvl w:val="2"/>
        <w:rPr>
          <w:rFonts w:ascii="Arial" w:eastAsia="Times New Roman" w:hAnsi="Arial" w:cs="Arial"/>
          <w:b/>
          <w:color w:val="548DD4"/>
          <w:sz w:val="24"/>
          <w:szCs w:val="28"/>
          <w:lang w:val="en-US" w:eastAsia="en-AU"/>
        </w:rPr>
      </w:pPr>
      <w:r w:rsidRPr="004A2DDD">
        <w:rPr>
          <w:rFonts w:ascii="Arial" w:eastAsia="Times New Roman" w:hAnsi="Arial" w:cs="Arial"/>
          <w:b/>
          <w:color w:val="548DD4"/>
          <w:sz w:val="24"/>
          <w:szCs w:val="28"/>
          <w:lang w:val="en-US" w:eastAsia="en-AU"/>
        </w:rPr>
        <w:t>Classroom Strategies</w:t>
      </w:r>
    </w:p>
    <w:p w:rsidR="004A2DDD" w:rsidRPr="004A2DDD" w:rsidRDefault="004A2DDD" w:rsidP="004A2DDD">
      <w:pPr>
        <w:spacing w:after="0" w:line="240" w:lineRule="auto"/>
        <w:rPr>
          <w:rFonts w:ascii="Arial" w:eastAsia="Times" w:hAnsi="Arial" w:cs="Arial"/>
          <w:sz w:val="24"/>
          <w:szCs w:val="28"/>
          <w:lang w:val="en-US" w:eastAsia="en-AU"/>
        </w:rPr>
      </w:pPr>
      <w:r w:rsidRPr="004A2DDD">
        <w:rPr>
          <w:rFonts w:ascii="Arial" w:eastAsia="Times" w:hAnsi="Arial" w:cs="Arial"/>
          <w:sz w:val="24"/>
          <w:szCs w:val="28"/>
          <w:lang w:val="en-US" w:eastAsia="en-AU"/>
        </w:rPr>
        <w:t>Anti-bullying lessons are delivered within PDHPE as well as when the need arises in the form of discussions with individual children, small groups or whole school.</w:t>
      </w:r>
    </w:p>
    <w:p w:rsidR="004A2DDD" w:rsidRPr="004A2DDD" w:rsidRDefault="004A2DDD" w:rsidP="004A2DDD">
      <w:pPr>
        <w:widowControl w:val="0"/>
        <w:autoSpaceDE w:val="0"/>
        <w:autoSpaceDN w:val="0"/>
        <w:adjustRightInd w:val="0"/>
        <w:spacing w:after="0" w:line="240" w:lineRule="auto"/>
        <w:rPr>
          <w:rFonts w:ascii="Arial" w:eastAsia="Times" w:hAnsi="Arial" w:cs="Arial"/>
          <w:sz w:val="24"/>
          <w:szCs w:val="28"/>
          <w:lang w:val="en-US" w:eastAsia="en-AU"/>
        </w:rPr>
      </w:pPr>
      <w:r w:rsidRPr="004A2DDD">
        <w:rPr>
          <w:rFonts w:ascii="Arial" w:eastAsia="Times" w:hAnsi="Arial" w:cs="Arial"/>
          <w:sz w:val="24"/>
          <w:szCs w:val="28"/>
          <w:lang w:val="en-US" w:eastAsia="en-AU"/>
        </w:rPr>
        <w:t xml:space="preserve">Social skills, including conflict resolution, are an integral part of lessons. Students are given opportunities to discuss and implement ideas for effective use of the playground, rules for games and procedures for resolving conflict in situations such as team games. </w:t>
      </w:r>
    </w:p>
    <w:p w:rsidR="004A2DDD" w:rsidRPr="004A2DDD" w:rsidRDefault="004A2DDD" w:rsidP="004A2DDD">
      <w:pPr>
        <w:spacing w:after="0" w:line="240" w:lineRule="auto"/>
        <w:rPr>
          <w:rFonts w:ascii="Arial" w:eastAsia="Times" w:hAnsi="Arial" w:cs="Arial"/>
          <w:b/>
          <w:sz w:val="24"/>
          <w:szCs w:val="28"/>
          <w:lang w:val="en-US" w:eastAsia="en-AU"/>
        </w:rPr>
      </w:pPr>
      <w:r w:rsidRPr="004A2DDD">
        <w:rPr>
          <w:rFonts w:ascii="Arial" w:eastAsia="Times" w:hAnsi="Arial" w:cs="Arial"/>
          <w:sz w:val="24"/>
          <w:szCs w:val="28"/>
          <w:lang w:val="en-US" w:eastAsia="en-AU"/>
        </w:rPr>
        <w:t>Class rules and expectations are negotiated with the teaching staff and students.</w:t>
      </w:r>
    </w:p>
    <w:p w:rsidR="004A2DDD" w:rsidRPr="004A2DDD" w:rsidRDefault="004A2DDD" w:rsidP="004A2DDD">
      <w:pPr>
        <w:spacing w:after="0" w:line="240" w:lineRule="auto"/>
        <w:rPr>
          <w:rFonts w:ascii="Arial" w:eastAsia="Times" w:hAnsi="Arial" w:cs="Arial"/>
          <w:sz w:val="24"/>
          <w:szCs w:val="28"/>
          <w:lang w:val="en-US" w:eastAsia="en-AU"/>
        </w:rPr>
      </w:pPr>
    </w:p>
    <w:p w:rsidR="004A2DDD" w:rsidRPr="004A2DDD" w:rsidRDefault="004A2DDD" w:rsidP="004A2DDD">
      <w:pPr>
        <w:spacing w:after="0" w:line="240" w:lineRule="auto"/>
        <w:rPr>
          <w:rFonts w:ascii="Arial" w:eastAsia="Times" w:hAnsi="Arial" w:cs="Arial"/>
          <w:sz w:val="24"/>
          <w:szCs w:val="28"/>
          <w:lang w:val="en-US" w:eastAsia="en-AU"/>
        </w:rPr>
      </w:pPr>
      <w:r w:rsidRPr="004A2DDD">
        <w:rPr>
          <w:rFonts w:ascii="Arial" w:eastAsia="Times" w:hAnsi="Arial" w:cs="Arial"/>
          <w:sz w:val="24"/>
          <w:szCs w:val="28"/>
          <w:lang w:val="en-US" w:eastAsia="en-AU"/>
        </w:rPr>
        <w:t>Computer usage agreement is in force. Students are aware that Principal and staff have access to all student emails at any time.</w:t>
      </w:r>
    </w:p>
    <w:p w:rsidR="004A2DDD" w:rsidRPr="004A2DDD" w:rsidRDefault="004A2DDD" w:rsidP="004A2DDD">
      <w:pPr>
        <w:spacing w:after="0" w:line="240" w:lineRule="auto"/>
        <w:rPr>
          <w:rFonts w:ascii="Arial" w:eastAsia="Times" w:hAnsi="Arial" w:cs="Times New Roman"/>
          <w:sz w:val="24"/>
          <w:szCs w:val="28"/>
          <w:lang w:val="en-US" w:eastAsia="en-AU"/>
        </w:rPr>
      </w:pPr>
    </w:p>
    <w:p w:rsidR="004A2DDD" w:rsidRPr="004A2DDD" w:rsidRDefault="004A2DDD" w:rsidP="004A2DDD">
      <w:pPr>
        <w:spacing w:after="0" w:line="240" w:lineRule="auto"/>
        <w:rPr>
          <w:rFonts w:ascii="Arial" w:eastAsia="Times" w:hAnsi="Arial" w:cs="Times New Roman"/>
          <w:b/>
          <w:color w:val="548DD4"/>
          <w:sz w:val="24"/>
          <w:szCs w:val="28"/>
          <w:lang w:val="en-US" w:eastAsia="en-AU"/>
        </w:rPr>
      </w:pPr>
      <w:r w:rsidRPr="004A2DDD">
        <w:rPr>
          <w:rFonts w:ascii="Arial" w:eastAsia="Times" w:hAnsi="Arial" w:cs="Times New Roman"/>
          <w:b/>
          <w:color w:val="548DD4"/>
          <w:sz w:val="24"/>
          <w:szCs w:val="28"/>
          <w:lang w:val="en-US" w:eastAsia="en-AU"/>
        </w:rPr>
        <w:t xml:space="preserve">Practices to deal with bullying </w:t>
      </w:r>
      <w:proofErr w:type="spellStart"/>
      <w:r w:rsidRPr="004A2DDD">
        <w:rPr>
          <w:rFonts w:ascii="Arial" w:eastAsia="Times" w:hAnsi="Arial" w:cs="Times New Roman"/>
          <w:b/>
          <w:color w:val="548DD4"/>
          <w:sz w:val="24"/>
          <w:szCs w:val="28"/>
          <w:lang w:val="en-US" w:eastAsia="en-AU"/>
        </w:rPr>
        <w:t>behaviours</w:t>
      </w:r>
      <w:proofErr w:type="spellEnd"/>
    </w:p>
    <w:p w:rsidR="004A2DDD" w:rsidRPr="004A2DDD" w:rsidRDefault="004A2DDD" w:rsidP="004A2DDD">
      <w:p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 xml:space="preserve">Instances of bullying should be reported to the teacher for investigation.  Where the incident is considered to be less severe, the matter will be dealt with immediately, with the instigator being removed from further contact with the victim for a time deemed appropriate by the teacher on duty.  </w:t>
      </w:r>
    </w:p>
    <w:p w:rsidR="004A2DDD" w:rsidRPr="004A2DDD" w:rsidRDefault="004A2DDD" w:rsidP="004A2DDD">
      <w:pPr>
        <w:spacing w:after="0" w:line="240" w:lineRule="auto"/>
        <w:rPr>
          <w:rFonts w:ascii="Arial" w:eastAsia="Times" w:hAnsi="Arial" w:cs="Times New Roman"/>
          <w:sz w:val="24"/>
          <w:szCs w:val="28"/>
          <w:lang w:val="en-US" w:eastAsia="en-AU"/>
        </w:rPr>
      </w:pPr>
    </w:p>
    <w:p w:rsidR="004A2DDD" w:rsidRPr="004A2DDD" w:rsidRDefault="004A2DDD" w:rsidP="004A2DDD">
      <w:p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Investigation of reported or observed incidents will follow principles of the Restorative Justice program. All parties to the incident have the opportunity to present their point of view, using the following questions:-</w:t>
      </w:r>
    </w:p>
    <w:p w:rsidR="004A2DDD" w:rsidRPr="004A2DDD" w:rsidRDefault="004A2DDD" w:rsidP="004A2DDD">
      <w:pPr>
        <w:spacing w:after="0" w:line="240" w:lineRule="auto"/>
        <w:rPr>
          <w:rFonts w:ascii="Arial" w:eastAsia="Times" w:hAnsi="Arial" w:cs="Times New Roman"/>
          <w:sz w:val="24"/>
          <w:szCs w:val="28"/>
          <w:lang w:val="en-US" w:eastAsia="en-AU"/>
        </w:rPr>
      </w:pPr>
    </w:p>
    <w:p w:rsidR="004A2DDD" w:rsidRPr="004A2DDD" w:rsidRDefault="004A2DDD" w:rsidP="004A2DDD">
      <w:pPr>
        <w:numPr>
          <w:ilvl w:val="0"/>
          <w:numId w:val="43"/>
        </w:numPr>
        <w:spacing w:after="0" w:line="36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What happened?</w:t>
      </w:r>
    </w:p>
    <w:p w:rsidR="004A2DDD" w:rsidRPr="004A2DDD" w:rsidRDefault="004A2DDD" w:rsidP="004A2DDD">
      <w:pPr>
        <w:numPr>
          <w:ilvl w:val="0"/>
          <w:numId w:val="43"/>
        </w:numPr>
        <w:spacing w:after="0" w:line="36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What were you thinking at the time? / How did it make you feel?</w:t>
      </w:r>
    </w:p>
    <w:p w:rsidR="004A2DDD" w:rsidRPr="004A2DDD" w:rsidRDefault="004A2DDD" w:rsidP="004A2DDD">
      <w:pPr>
        <w:numPr>
          <w:ilvl w:val="0"/>
          <w:numId w:val="43"/>
        </w:numPr>
        <w:spacing w:after="0" w:line="36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Who has been affected by your actions? / What did you do to solve the problem?</w:t>
      </w:r>
    </w:p>
    <w:p w:rsidR="004A2DDD" w:rsidRPr="004A2DDD" w:rsidRDefault="004A2DDD" w:rsidP="004A2DDD">
      <w:pPr>
        <w:numPr>
          <w:ilvl w:val="0"/>
          <w:numId w:val="43"/>
        </w:numPr>
        <w:spacing w:after="0" w:line="36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What can you do to make things right? / How can it be put right?</w:t>
      </w:r>
    </w:p>
    <w:p w:rsidR="004A2DDD" w:rsidRPr="004A2DDD" w:rsidRDefault="004A2DDD" w:rsidP="004A2DDD">
      <w:pPr>
        <w:spacing w:after="0" w:line="360" w:lineRule="auto"/>
        <w:rPr>
          <w:rFonts w:ascii="Arial" w:eastAsia="Times" w:hAnsi="Arial" w:cs="Times New Roman"/>
          <w:sz w:val="24"/>
          <w:szCs w:val="28"/>
          <w:lang w:val="en-US" w:eastAsia="en-AU"/>
        </w:rPr>
      </w:pPr>
    </w:p>
    <w:p w:rsidR="004A2DDD" w:rsidRPr="004A2DDD" w:rsidRDefault="004A2DDD" w:rsidP="004A2DDD">
      <w:p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Where an incident is considered serious, or the same students are involved in repeated incidents of bullying, the principal will be asked to investigate further.  Written records of more serious incidents will be kept. The principal will contact the parents of students involved in these incidents.</w:t>
      </w:r>
    </w:p>
    <w:p w:rsidR="004A2DDD" w:rsidRPr="004A2DDD" w:rsidRDefault="004A2DDD" w:rsidP="004A2DDD">
      <w:pPr>
        <w:spacing w:after="0" w:line="240" w:lineRule="auto"/>
        <w:rPr>
          <w:rFonts w:ascii="Arial" w:eastAsia="Times" w:hAnsi="Arial" w:cs="Times New Roman"/>
          <w:sz w:val="24"/>
          <w:szCs w:val="28"/>
          <w:lang w:val="en-US" w:eastAsia="en-AU"/>
        </w:rPr>
      </w:pPr>
    </w:p>
    <w:p w:rsidR="004A2DDD" w:rsidRPr="004A2DDD" w:rsidRDefault="004A2DDD" w:rsidP="004A2DDD">
      <w:p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A monitoring process will be implemented and if necessary, counseling may be sought.</w:t>
      </w:r>
    </w:p>
    <w:p w:rsidR="004A2DDD" w:rsidRPr="004A2DDD" w:rsidRDefault="004A2DDD" w:rsidP="004A2DDD">
      <w:pPr>
        <w:spacing w:after="0" w:line="240" w:lineRule="auto"/>
        <w:rPr>
          <w:rFonts w:ascii="Arial" w:eastAsia="Times" w:hAnsi="Arial" w:cs="Times New Roman"/>
          <w:sz w:val="24"/>
          <w:szCs w:val="28"/>
          <w:lang w:val="en-US" w:eastAsia="en-AU"/>
        </w:rPr>
      </w:pPr>
    </w:p>
    <w:p w:rsidR="004A2DDD" w:rsidRPr="004A2DDD" w:rsidRDefault="004A2DDD" w:rsidP="004A2DDD">
      <w:p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Where the bullying is persistent and/or violent, steps will be taken towards suspension.</w:t>
      </w:r>
    </w:p>
    <w:p w:rsidR="004A2DDD" w:rsidRPr="004A2DDD" w:rsidRDefault="004A2DDD" w:rsidP="004A2DDD">
      <w:pPr>
        <w:spacing w:after="0" w:line="240" w:lineRule="auto"/>
        <w:rPr>
          <w:rFonts w:ascii="Arial" w:eastAsia="Times" w:hAnsi="Arial" w:cs="Times New Roman"/>
          <w:sz w:val="24"/>
          <w:szCs w:val="28"/>
          <w:lang w:val="en-US" w:eastAsia="en-AU"/>
        </w:rPr>
      </w:pPr>
    </w:p>
    <w:p w:rsidR="004A2DDD" w:rsidRPr="004A2DDD" w:rsidRDefault="004A2DDD" w:rsidP="004A2DDD">
      <w:p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 xml:space="preserve">Where the bullying has been committed via cyber space then parents will be informed &amp; computer privileges will be removed as per </w:t>
      </w:r>
      <w:r w:rsidRPr="004A2DDD">
        <w:rPr>
          <w:rFonts w:ascii="Arial" w:eastAsia="Times" w:hAnsi="Arial" w:cs="Times New Roman"/>
          <w:i/>
          <w:sz w:val="24"/>
          <w:szCs w:val="28"/>
          <w:lang w:val="en-US" w:eastAsia="en-AU"/>
        </w:rPr>
        <w:t>Computer Usage Agreement.</w:t>
      </w:r>
      <w:r w:rsidRPr="004A2DDD">
        <w:rPr>
          <w:rFonts w:ascii="Arial" w:eastAsia="Times" w:hAnsi="Arial" w:cs="Times New Roman"/>
          <w:sz w:val="24"/>
          <w:szCs w:val="28"/>
          <w:lang w:val="en-US" w:eastAsia="en-AU"/>
        </w:rPr>
        <w:t xml:space="preserve">  </w:t>
      </w:r>
    </w:p>
    <w:p w:rsidR="004A2DDD" w:rsidRPr="004A2DDD" w:rsidRDefault="004A2DDD" w:rsidP="004A2DDD">
      <w:pPr>
        <w:spacing w:after="0" w:line="240" w:lineRule="auto"/>
        <w:rPr>
          <w:rFonts w:ascii="Arial" w:eastAsia="Times" w:hAnsi="Arial" w:cs="Times New Roman"/>
          <w:sz w:val="24"/>
          <w:szCs w:val="28"/>
          <w:lang w:val="en-US" w:eastAsia="en-AU"/>
        </w:rPr>
      </w:pPr>
    </w:p>
    <w:p w:rsidR="004A2DDD" w:rsidRPr="004A2DDD" w:rsidRDefault="004A2DDD" w:rsidP="004A2DDD">
      <w:pPr>
        <w:spacing w:after="0" w:line="240" w:lineRule="auto"/>
        <w:rPr>
          <w:rFonts w:ascii="Arial" w:eastAsia="Times" w:hAnsi="Arial" w:cs="Times New Roman"/>
          <w:b/>
          <w:color w:val="548DD4"/>
          <w:sz w:val="24"/>
          <w:szCs w:val="28"/>
          <w:lang w:val="en-US" w:eastAsia="en-AU"/>
        </w:rPr>
      </w:pPr>
      <w:r w:rsidRPr="004A2DDD">
        <w:rPr>
          <w:rFonts w:ascii="Arial" w:eastAsia="Times" w:hAnsi="Arial" w:cs="Times New Roman"/>
          <w:b/>
          <w:color w:val="548DD4"/>
          <w:sz w:val="24"/>
          <w:szCs w:val="28"/>
          <w:lang w:val="en-US" w:eastAsia="en-AU"/>
        </w:rPr>
        <w:t>Role of the students, staff and parents:</w:t>
      </w:r>
    </w:p>
    <w:p w:rsidR="004A2DDD" w:rsidRPr="004A2DDD" w:rsidRDefault="004A2DDD" w:rsidP="004A2DDD">
      <w:p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All stakeholders have an important role to play in the identification, isolation and dealing with the issue of bullying.</w:t>
      </w:r>
    </w:p>
    <w:p w:rsidR="004A2DDD" w:rsidRPr="004A2DDD" w:rsidRDefault="004A2DDD" w:rsidP="004A2DDD">
      <w:pPr>
        <w:spacing w:after="0" w:line="240" w:lineRule="auto"/>
        <w:rPr>
          <w:rFonts w:ascii="Arial" w:eastAsia="Times" w:hAnsi="Arial" w:cs="Times New Roman"/>
          <w:sz w:val="24"/>
          <w:szCs w:val="28"/>
          <w:lang w:val="en-US" w:eastAsia="en-A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119"/>
        <w:gridCol w:w="3544"/>
      </w:tblGrid>
      <w:tr w:rsidR="004A2DDD" w:rsidRPr="004A2DDD" w:rsidTr="004A2DDD">
        <w:trPr>
          <w:trHeight w:val="8241"/>
        </w:trPr>
        <w:tc>
          <w:tcPr>
            <w:tcW w:w="3402" w:type="dxa"/>
          </w:tcPr>
          <w:p w:rsidR="004A2DDD" w:rsidRPr="004A2DDD" w:rsidRDefault="004A2DDD" w:rsidP="004A2DDD">
            <w:pPr>
              <w:spacing w:after="0" w:line="240" w:lineRule="auto"/>
              <w:rPr>
                <w:rFonts w:ascii="Arial" w:eastAsia="Times" w:hAnsi="Arial" w:cs="Times New Roman"/>
                <w:b/>
                <w:sz w:val="24"/>
                <w:szCs w:val="28"/>
                <w:lang w:val="en-US" w:eastAsia="en-AU"/>
              </w:rPr>
            </w:pPr>
            <w:r w:rsidRPr="004A2DDD">
              <w:rPr>
                <w:rFonts w:ascii="Arial" w:eastAsia="Times" w:hAnsi="Arial" w:cs="Times New Roman"/>
                <w:b/>
                <w:sz w:val="24"/>
                <w:szCs w:val="28"/>
                <w:lang w:val="en-US" w:eastAsia="en-AU"/>
              </w:rPr>
              <w:lastRenderedPageBreak/>
              <w:t>Students:</w:t>
            </w:r>
          </w:p>
          <w:p w:rsidR="004A2DDD" w:rsidRPr="004A2DDD" w:rsidRDefault="004A2DDD" w:rsidP="004A2DDD">
            <w:pPr>
              <w:numPr>
                <w:ilvl w:val="0"/>
                <w:numId w:val="40"/>
              </w:num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Report any bullying to the teacher or principal and ask for help</w:t>
            </w:r>
          </w:p>
          <w:p w:rsidR="004A2DDD" w:rsidRPr="004A2DDD" w:rsidRDefault="004A2DDD" w:rsidP="004A2DDD">
            <w:pPr>
              <w:numPr>
                <w:ilvl w:val="0"/>
                <w:numId w:val="40"/>
              </w:num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Ensure you know what action was taken</w:t>
            </w:r>
          </w:p>
          <w:p w:rsidR="004A2DDD" w:rsidRPr="004A2DDD" w:rsidRDefault="004A2DDD" w:rsidP="004A2DDD">
            <w:pPr>
              <w:numPr>
                <w:ilvl w:val="0"/>
                <w:numId w:val="40"/>
              </w:num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Refrain from retaliating</w:t>
            </w:r>
          </w:p>
          <w:p w:rsidR="004A2DDD" w:rsidRPr="004A2DDD" w:rsidRDefault="004A2DDD" w:rsidP="004A2DDD">
            <w:pPr>
              <w:numPr>
                <w:ilvl w:val="0"/>
                <w:numId w:val="40"/>
              </w:num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 xml:space="preserve">Practice skills of </w:t>
            </w:r>
            <w:proofErr w:type="spellStart"/>
            <w:r w:rsidRPr="004A2DDD">
              <w:rPr>
                <w:rFonts w:ascii="Arial" w:eastAsia="Times" w:hAnsi="Arial" w:cs="Times New Roman"/>
                <w:sz w:val="24"/>
                <w:szCs w:val="28"/>
                <w:lang w:val="en-US" w:eastAsia="en-AU"/>
              </w:rPr>
              <w:t>self discipline</w:t>
            </w:r>
            <w:proofErr w:type="spellEnd"/>
          </w:p>
          <w:p w:rsidR="004A2DDD" w:rsidRPr="004A2DDD" w:rsidRDefault="004A2DDD" w:rsidP="004A2DDD">
            <w:pPr>
              <w:numPr>
                <w:ilvl w:val="0"/>
                <w:numId w:val="40"/>
              </w:num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Don’t put up with being bullied</w:t>
            </w:r>
          </w:p>
          <w:p w:rsidR="004A2DDD" w:rsidRPr="004A2DDD" w:rsidRDefault="004A2DDD" w:rsidP="004A2DDD">
            <w:pPr>
              <w:numPr>
                <w:ilvl w:val="0"/>
                <w:numId w:val="40"/>
              </w:num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Don’t be intimidated by the bully not to tell</w:t>
            </w:r>
          </w:p>
          <w:p w:rsidR="004A2DDD" w:rsidRPr="004A2DDD" w:rsidRDefault="004A2DDD" w:rsidP="004A2DDD">
            <w:pPr>
              <w:numPr>
                <w:ilvl w:val="0"/>
                <w:numId w:val="40"/>
              </w:num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Help others who are being bullied</w:t>
            </w:r>
          </w:p>
        </w:tc>
        <w:tc>
          <w:tcPr>
            <w:tcW w:w="3119" w:type="dxa"/>
          </w:tcPr>
          <w:p w:rsidR="004A2DDD" w:rsidRPr="004A2DDD" w:rsidRDefault="004A2DDD" w:rsidP="004A2DDD">
            <w:pPr>
              <w:spacing w:after="0" w:line="240" w:lineRule="auto"/>
              <w:rPr>
                <w:rFonts w:ascii="Arial" w:eastAsia="Times" w:hAnsi="Arial" w:cs="Times New Roman"/>
                <w:b/>
                <w:sz w:val="24"/>
                <w:szCs w:val="28"/>
                <w:lang w:val="en-US" w:eastAsia="en-AU"/>
              </w:rPr>
            </w:pPr>
            <w:r w:rsidRPr="004A2DDD">
              <w:rPr>
                <w:rFonts w:ascii="Arial" w:eastAsia="Times" w:hAnsi="Arial" w:cs="Times New Roman"/>
                <w:b/>
                <w:sz w:val="24"/>
                <w:szCs w:val="28"/>
                <w:lang w:val="en-US" w:eastAsia="en-AU"/>
              </w:rPr>
              <w:t>Staff:</w:t>
            </w:r>
          </w:p>
          <w:p w:rsidR="004A2DDD" w:rsidRPr="004A2DDD" w:rsidRDefault="004A2DDD" w:rsidP="004A2DDD">
            <w:pPr>
              <w:numPr>
                <w:ilvl w:val="0"/>
                <w:numId w:val="41"/>
              </w:numPr>
              <w:spacing w:after="0" w:line="240" w:lineRule="auto"/>
              <w:rPr>
                <w:rFonts w:ascii="Arial" w:eastAsia="Times" w:hAnsi="Arial" w:cs="Times New Roman"/>
                <w:b/>
                <w:sz w:val="24"/>
                <w:szCs w:val="28"/>
                <w:lang w:val="en-US" w:eastAsia="en-AU"/>
              </w:rPr>
            </w:pPr>
            <w:r w:rsidRPr="004A2DDD">
              <w:rPr>
                <w:rFonts w:ascii="Arial" w:eastAsia="Times" w:hAnsi="Arial" w:cs="Times New Roman"/>
                <w:sz w:val="24"/>
                <w:szCs w:val="28"/>
                <w:lang w:val="en-US" w:eastAsia="en-AU"/>
              </w:rPr>
              <w:t>Respond to all concerns</w:t>
            </w:r>
          </w:p>
          <w:p w:rsidR="004A2DDD" w:rsidRPr="004A2DDD" w:rsidRDefault="004A2DDD" w:rsidP="004A2DDD">
            <w:pPr>
              <w:numPr>
                <w:ilvl w:val="0"/>
                <w:numId w:val="41"/>
              </w:numPr>
              <w:spacing w:after="0" w:line="240" w:lineRule="auto"/>
              <w:rPr>
                <w:rFonts w:ascii="Arial" w:eastAsia="Times" w:hAnsi="Arial" w:cs="Times New Roman"/>
                <w:b/>
                <w:sz w:val="24"/>
                <w:szCs w:val="28"/>
                <w:lang w:val="en-US" w:eastAsia="en-AU"/>
              </w:rPr>
            </w:pPr>
            <w:r w:rsidRPr="004A2DDD">
              <w:rPr>
                <w:rFonts w:ascii="Arial" w:eastAsia="Times" w:hAnsi="Arial" w:cs="Times New Roman"/>
                <w:sz w:val="24"/>
                <w:szCs w:val="28"/>
                <w:lang w:val="en-US" w:eastAsia="en-AU"/>
              </w:rPr>
              <w:t>Ensure all parties see that concerns are taken seriously</w:t>
            </w:r>
          </w:p>
          <w:p w:rsidR="004A2DDD" w:rsidRPr="004A2DDD" w:rsidRDefault="004A2DDD" w:rsidP="004A2DDD">
            <w:pPr>
              <w:numPr>
                <w:ilvl w:val="0"/>
                <w:numId w:val="41"/>
              </w:numPr>
              <w:spacing w:after="0" w:line="240" w:lineRule="auto"/>
              <w:rPr>
                <w:rFonts w:ascii="Arial" w:eastAsia="Times" w:hAnsi="Arial" w:cs="Times New Roman"/>
                <w:b/>
                <w:sz w:val="24"/>
                <w:szCs w:val="28"/>
                <w:lang w:val="en-US" w:eastAsia="en-AU"/>
              </w:rPr>
            </w:pPr>
            <w:r w:rsidRPr="004A2DDD">
              <w:rPr>
                <w:rFonts w:ascii="Arial" w:eastAsia="Times" w:hAnsi="Arial" w:cs="Times New Roman"/>
                <w:sz w:val="24"/>
                <w:szCs w:val="28"/>
                <w:lang w:val="en-US" w:eastAsia="en-AU"/>
              </w:rPr>
              <w:t>Take a proactive approach to supervision</w:t>
            </w:r>
          </w:p>
          <w:p w:rsidR="004A2DDD" w:rsidRPr="004A2DDD" w:rsidRDefault="004A2DDD" w:rsidP="004A2DDD">
            <w:pPr>
              <w:numPr>
                <w:ilvl w:val="0"/>
                <w:numId w:val="41"/>
              </w:numPr>
              <w:spacing w:after="0" w:line="240" w:lineRule="auto"/>
              <w:rPr>
                <w:rFonts w:ascii="Arial" w:eastAsia="Times" w:hAnsi="Arial" w:cs="Times New Roman"/>
                <w:b/>
                <w:sz w:val="24"/>
                <w:szCs w:val="28"/>
                <w:lang w:val="en-US" w:eastAsia="en-AU"/>
              </w:rPr>
            </w:pPr>
            <w:r w:rsidRPr="004A2DDD">
              <w:rPr>
                <w:rFonts w:ascii="Arial" w:eastAsia="Times" w:hAnsi="Arial" w:cs="Times New Roman"/>
                <w:sz w:val="24"/>
                <w:szCs w:val="28"/>
                <w:lang w:val="en-US" w:eastAsia="en-AU"/>
              </w:rPr>
              <w:t>Monitor specific students</w:t>
            </w:r>
          </w:p>
          <w:p w:rsidR="004A2DDD" w:rsidRPr="004A2DDD" w:rsidRDefault="004A2DDD" w:rsidP="004A2DDD">
            <w:pPr>
              <w:numPr>
                <w:ilvl w:val="0"/>
                <w:numId w:val="41"/>
              </w:numPr>
              <w:spacing w:after="0" w:line="240" w:lineRule="auto"/>
              <w:rPr>
                <w:rFonts w:ascii="Arial" w:eastAsia="Times" w:hAnsi="Arial" w:cs="Times New Roman"/>
                <w:b/>
                <w:sz w:val="24"/>
                <w:szCs w:val="28"/>
                <w:lang w:val="en-US" w:eastAsia="en-AU"/>
              </w:rPr>
            </w:pPr>
            <w:r w:rsidRPr="004A2DDD">
              <w:rPr>
                <w:rFonts w:ascii="Arial" w:eastAsia="Times" w:hAnsi="Arial" w:cs="Times New Roman"/>
                <w:sz w:val="24"/>
                <w:szCs w:val="28"/>
                <w:lang w:val="en-US" w:eastAsia="en-AU"/>
              </w:rPr>
              <w:t>Complete documentation</w:t>
            </w:r>
          </w:p>
          <w:p w:rsidR="004A2DDD" w:rsidRPr="004A2DDD" w:rsidRDefault="004A2DDD" w:rsidP="004A2DDD">
            <w:pPr>
              <w:numPr>
                <w:ilvl w:val="0"/>
                <w:numId w:val="41"/>
              </w:numPr>
              <w:spacing w:after="0" w:line="240" w:lineRule="auto"/>
              <w:rPr>
                <w:rFonts w:ascii="Arial" w:eastAsia="Times" w:hAnsi="Arial" w:cs="Times New Roman"/>
                <w:b/>
                <w:sz w:val="24"/>
                <w:szCs w:val="28"/>
                <w:lang w:val="en-US" w:eastAsia="en-AU"/>
              </w:rPr>
            </w:pPr>
            <w:r w:rsidRPr="004A2DDD">
              <w:rPr>
                <w:rFonts w:ascii="Arial" w:eastAsia="Times" w:hAnsi="Arial" w:cs="Times New Roman"/>
                <w:sz w:val="24"/>
                <w:szCs w:val="28"/>
                <w:lang w:val="en-US" w:eastAsia="en-AU"/>
              </w:rPr>
              <w:t>Follow discipline plans and DET &amp; school policies</w:t>
            </w:r>
          </w:p>
          <w:p w:rsidR="004A2DDD" w:rsidRPr="004A2DDD" w:rsidRDefault="004A2DDD" w:rsidP="004A2DDD">
            <w:pPr>
              <w:numPr>
                <w:ilvl w:val="0"/>
                <w:numId w:val="41"/>
              </w:numPr>
              <w:spacing w:after="0" w:line="240" w:lineRule="auto"/>
              <w:rPr>
                <w:rFonts w:ascii="Arial" w:eastAsia="Times" w:hAnsi="Arial" w:cs="Times New Roman"/>
                <w:b/>
                <w:sz w:val="24"/>
                <w:szCs w:val="28"/>
                <w:lang w:val="en-US" w:eastAsia="en-AU"/>
              </w:rPr>
            </w:pPr>
            <w:r w:rsidRPr="004A2DDD">
              <w:rPr>
                <w:rFonts w:ascii="Arial" w:eastAsia="Times" w:hAnsi="Arial" w:cs="Times New Roman"/>
                <w:sz w:val="24"/>
                <w:szCs w:val="28"/>
                <w:lang w:val="en-US" w:eastAsia="en-AU"/>
              </w:rPr>
              <w:t xml:space="preserve">Attend </w:t>
            </w:r>
            <w:proofErr w:type="spellStart"/>
            <w:r w:rsidRPr="004A2DDD">
              <w:rPr>
                <w:rFonts w:ascii="Arial" w:eastAsia="Times" w:hAnsi="Arial" w:cs="Times New Roman"/>
                <w:sz w:val="24"/>
                <w:szCs w:val="28"/>
                <w:lang w:val="en-US" w:eastAsia="en-AU"/>
              </w:rPr>
              <w:t>inservices</w:t>
            </w:r>
            <w:proofErr w:type="spellEnd"/>
            <w:r w:rsidRPr="004A2DDD">
              <w:rPr>
                <w:rFonts w:ascii="Arial" w:eastAsia="Times" w:hAnsi="Arial" w:cs="Times New Roman"/>
                <w:sz w:val="24"/>
                <w:szCs w:val="28"/>
                <w:lang w:val="en-US" w:eastAsia="en-AU"/>
              </w:rPr>
              <w:t xml:space="preserve"> when available &amp; appropriate</w:t>
            </w:r>
          </w:p>
          <w:p w:rsidR="004A2DDD" w:rsidRPr="004A2DDD" w:rsidRDefault="004A2DDD" w:rsidP="004A2DDD">
            <w:pPr>
              <w:numPr>
                <w:ilvl w:val="0"/>
                <w:numId w:val="41"/>
              </w:numPr>
              <w:spacing w:after="0" w:line="240" w:lineRule="auto"/>
              <w:rPr>
                <w:rFonts w:ascii="Arial" w:eastAsia="Times" w:hAnsi="Arial" w:cs="Times New Roman"/>
                <w:b/>
                <w:sz w:val="24"/>
                <w:szCs w:val="28"/>
                <w:lang w:val="en-US" w:eastAsia="en-AU"/>
              </w:rPr>
            </w:pPr>
            <w:r w:rsidRPr="004A2DDD">
              <w:rPr>
                <w:rFonts w:ascii="Arial" w:eastAsia="Times" w:hAnsi="Arial" w:cs="Times New Roman"/>
                <w:sz w:val="24"/>
                <w:szCs w:val="28"/>
                <w:lang w:val="en-US" w:eastAsia="en-AU"/>
              </w:rPr>
              <w:t xml:space="preserve">Report any instances requiring further action to the principal </w:t>
            </w:r>
          </w:p>
          <w:p w:rsidR="004A2DDD" w:rsidRPr="004A2DDD" w:rsidRDefault="004A2DDD" w:rsidP="004A2DDD">
            <w:pPr>
              <w:spacing w:after="0" w:line="240" w:lineRule="auto"/>
              <w:ind w:left="720"/>
              <w:rPr>
                <w:rFonts w:ascii="Arial" w:eastAsia="Times" w:hAnsi="Arial" w:cs="Times New Roman"/>
                <w:b/>
                <w:sz w:val="24"/>
                <w:szCs w:val="28"/>
                <w:lang w:val="en-US" w:eastAsia="en-AU"/>
              </w:rPr>
            </w:pPr>
          </w:p>
        </w:tc>
        <w:tc>
          <w:tcPr>
            <w:tcW w:w="3544" w:type="dxa"/>
          </w:tcPr>
          <w:p w:rsidR="004A2DDD" w:rsidRPr="004A2DDD" w:rsidRDefault="004A2DDD" w:rsidP="004A2DDD">
            <w:pPr>
              <w:spacing w:after="0" w:line="240" w:lineRule="auto"/>
              <w:rPr>
                <w:rFonts w:ascii="Arial" w:eastAsia="Times" w:hAnsi="Arial" w:cs="Times New Roman"/>
                <w:b/>
                <w:sz w:val="24"/>
                <w:szCs w:val="28"/>
                <w:lang w:val="en-US" w:eastAsia="en-AU"/>
              </w:rPr>
            </w:pPr>
            <w:r w:rsidRPr="004A2DDD">
              <w:rPr>
                <w:rFonts w:ascii="Arial" w:eastAsia="Times" w:hAnsi="Arial" w:cs="Times New Roman"/>
                <w:b/>
                <w:sz w:val="24"/>
                <w:szCs w:val="28"/>
                <w:lang w:val="en-US" w:eastAsia="en-AU"/>
              </w:rPr>
              <w:t>Parents:</w:t>
            </w:r>
          </w:p>
          <w:p w:rsidR="004A2DDD" w:rsidRPr="004A2DDD" w:rsidRDefault="004A2DDD" w:rsidP="004A2DDD">
            <w:pPr>
              <w:numPr>
                <w:ilvl w:val="0"/>
                <w:numId w:val="42"/>
              </w:num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Be aware of changes in your child’s behaviour and attitude at school</w:t>
            </w:r>
          </w:p>
          <w:p w:rsidR="004A2DDD" w:rsidRPr="004A2DDD" w:rsidRDefault="004A2DDD" w:rsidP="004A2DDD">
            <w:pPr>
              <w:numPr>
                <w:ilvl w:val="0"/>
                <w:numId w:val="42"/>
              </w:num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Discuss any concerns with the class teacher as soon as possible</w:t>
            </w:r>
          </w:p>
          <w:p w:rsidR="004A2DDD" w:rsidRPr="004A2DDD" w:rsidRDefault="004A2DDD" w:rsidP="004A2DDD">
            <w:pPr>
              <w:numPr>
                <w:ilvl w:val="0"/>
                <w:numId w:val="42"/>
              </w:num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Read school newsletters</w:t>
            </w:r>
          </w:p>
          <w:p w:rsidR="004A2DDD" w:rsidRPr="004A2DDD" w:rsidRDefault="004A2DDD" w:rsidP="004A2DDD">
            <w:pPr>
              <w:numPr>
                <w:ilvl w:val="0"/>
                <w:numId w:val="42"/>
              </w:num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Discuss with your child positive ways to handle the situation</w:t>
            </w:r>
          </w:p>
          <w:p w:rsidR="004A2DDD" w:rsidRPr="004A2DDD" w:rsidRDefault="004A2DDD" w:rsidP="004A2DDD">
            <w:pPr>
              <w:numPr>
                <w:ilvl w:val="0"/>
                <w:numId w:val="42"/>
              </w:num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Support the school in its efforts against bullying</w:t>
            </w:r>
          </w:p>
          <w:p w:rsidR="004A2DDD" w:rsidRPr="004A2DDD" w:rsidRDefault="004A2DDD" w:rsidP="004A2DDD">
            <w:pPr>
              <w:numPr>
                <w:ilvl w:val="0"/>
                <w:numId w:val="42"/>
              </w:numPr>
              <w:spacing w:after="0" w:line="240" w:lineRule="auto"/>
              <w:rPr>
                <w:rFonts w:ascii="Arial" w:eastAsia="Times" w:hAnsi="Arial" w:cs="Times New Roman"/>
                <w:sz w:val="24"/>
                <w:szCs w:val="28"/>
                <w:lang w:val="en-US" w:eastAsia="en-AU"/>
              </w:rPr>
            </w:pPr>
            <w:r w:rsidRPr="004A2DDD">
              <w:rPr>
                <w:rFonts w:ascii="Arial" w:eastAsia="Times" w:hAnsi="Arial" w:cs="Times New Roman"/>
                <w:sz w:val="24"/>
                <w:szCs w:val="28"/>
                <w:lang w:val="en-US" w:eastAsia="en-AU"/>
              </w:rPr>
              <w:t>Work with the school to ensure reasonable standards of social behaviour from the children</w:t>
            </w:r>
          </w:p>
          <w:p w:rsidR="004A2DDD" w:rsidRPr="004A2DDD" w:rsidRDefault="004A2DDD" w:rsidP="004A2DDD">
            <w:pPr>
              <w:spacing w:after="0" w:line="240" w:lineRule="auto"/>
              <w:ind w:left="720"/>
              <w:rPr>
                <w:rFonts w:ascii="Arial" w:eastAsia="Times" w:hAnsi="Arial" w:cs="Times New Roman"/>
                <w:sz w:val="24"/>
                <w:szCs w:val="28"/>
                <w:lang w:val="en-US" w:eastAsia="en-AU"/>
              </w:rPr>
            </w:pPr>
          </w:p>
        </w:tc>
      </w:tr>
    </w:tbl>
    <w:p w:rsidR="004A2DDD" w:rsidRPr="004A2DDD" w:rsidRDefault="004A2DDD" w:rsidP="004A2DDD">
      <w:pPr>
        <w:spacing w:after="0" w:line="240" w:lineRule="auto"/>
        <w:jc w:val="right"/>
        <w:rPr>
          <w:rFonts w:ascii="Arial" w:eastAsia="Times" w:hAnsi="Arial" w:cs="Times New Roman"/>
          <w:szCs w:val="20"/>
          <w:lang w:val="en-US" w:eastAsia="en-AU"/>
        </w:rPr>
      </w:pPr>
    </w:p>
    <w:p w:rsidR="004A2DDD" w:rsidRPr="004A2DDD" w:rsidRDefault="004A2DDD" w:rsidP="004A2DDD">
      <w:pPr>
        <w:rPr>
          <w:rFonts w:ascii="Arial" w:eastAsia="Times" w:hAnsi="Arial" w:cs="Arial"/>
          <w:b/>
          <w:color w:val="548DD4"/>
          <w:sz w:val="44"/>
          <w:szCs w:val="40"/>
          <w:lang w:val="en-US" w:eastAsia="en-AU"/>
        </w:rPr>
      </w:pPr>
    </w:p>
    <w:p w:rsidR="004A2DDD" w:rsidRPr="004A2DDD" w:rsidRDefault="004A2DDD" w:rsidP="004A2DDD">
      <w:pPr>
        <w:rPr>
          <w:rFonts w:ascii="Arial" w:eastAsia="Times" w:hAnsi="Arial" w:cs="Arial"/>
          <w:b/>
          <w:color w:val="548DD4"/>
          <w:sz w:val="44"/>
          <w:szCs w:val="40"/>
          <w:lang w:val="en-US" w:eastAsia="en-AU"/>
        </w:rPr>
      </w:pPr>
    </w:p>
    <w:p w:rsidR="004A2DDD" w:rsidRPr="004A2DDD" w:rsidRDefault="004A2DDD" w:rsidP="004A2DDD">
      <w:pPr>
        <w:rPr>
          <w:rFonts w:ascii="Arial" w:eastAsia="Times" w:hAnsi="Arial" w:cs="Arial"/>
          <w:b/>
          <w:color w:val="548DD4"/>
          <w:sz w:val="48"/>
          <w:szCs w:val="40"/>
          <w:lang w:val="en-US" w:eastAsia="en-AU"/>
        </w:rPr>
      </w:pPr>
      <w:r w:rsidRPr="004A2DDD">
        <w:rPr>
          <w:rFonts w:ascii="Arial" w:eastAsia="Times" w:hAnsi="Arial" w:cs="Arial"/>
          <w:b/>
          <w:color w:val="548DD4"/>
          <w:sz w:val="48"/>
          <w:szCs w:val="40"/>
          <w:lang w:val="en-US" w:eastAsia="en-AU"/>
        </w:rPr>
        <w:t>Additional Resources</w:t>
      </w:r>
    </w:p>
    <w:p w:rsidR="004A2DDD" w:rsidRPr="004A2DDD" w:rsidRDefault="004A2DDD" w:rsidP="004A2DDD">
      <w:pPr>
        <w:rPr>
          <w:rFonts w:ascii="Arial" w:eastAsia="Times" w:hAnsi="Arial" w:cs="Arial"/>
          <w:b/>
          <w:sz w:val="24"/>
          <w:szCs w:val="40"/>
          <w:lang w:val="en-US" w:eastAsia="en-AU"/>
        </w:rPr>
      </w:pPr>
      <w:r w:rsidRPr="004A2DDD">
        <w:rPr>
          <w:rFonts w:ascii="Arial" w:eastAsia="Times" w:hAnsi="Arial" w:cs="Arial"/>
          <w:b/>
          <w:sz w:val="24"/>
          <w:szCs w:val="40"/>
          <w:lang w:val="en-US" w:eastAsia="en-AU"/>
        </w:rPr>
        <w:t>Posters and information pages</w:t>
      </w:r>
    </w:p>
    <w:p w:rsidR="004A2DDD" w:rsidRPr="004A2DDD" w:rsidRDefault="004A2DDD" w:rsidP="004A2DDD">
      <w:pPr>
        <w:rPr>
          <w:rFonts w:ascii="Arial" w:eastAsia="Times" w:hAnsi="Arial" w:cs="Arial"/>
          <w:b/>
          <w:sz w:val="24"/>
          <w:szCs w:val="40"/>
          <w:lang w:val="en-US" w:eastAsia="en-AU"/>
        </w:rPr>
      </w:pPr>
      <w:r w:rsidRPr="004A2DDD">
        <w:rPr>
          <w:rFonts w:ascii="Arial" w:eastAsia="Times" w:hAnsi="Arial" w:cs="Arial"/>
          <w:b/>
          <w:sz w:val="24"/>
          <w:szCs w:val="40"/>
          <w:lang w:val="en-US" w:eastAsia="en-AU"/>
        </w:rPr>
        <w:t>Incident reports for victim &amp; perpetrator</w:t>
      </w:r>
    </w:p>
    <w:p w:rsidR="004A2DDD" w:rsidRPr="004A2DDD" w:rsidRDefault="004A2DDD" w:rsidP="004A2DDD">
      <w:pPr>
        <w:rPr>
          <w:rFonts w:ascii="Arial" w:eastAsia="Times" w:hAnsi="Arial" w:cs="Arial"/>
          <w:b/>
          <w:sz w:val="40"/>
          <w:szCs w:val="40"/>
          <w:lang w:val="en-US" w:eastAsia="en-AU"/>
        </w:rPr>
      </w:pPr>
      <w:r w:rsidRPr="004A2DDD">
        <w:rPr>
          <w:rFonts w:ascii="Arial" w:eastAsia="Times" w:hAnsi="Arial" w:cs="Arial"/>
          <w:b/>
          <w:sz w:val="24"/>
          <w:szCs w:val="40"/>
          <w:lang w:val="en-US" w:eastAsia="en-AU"/>
        </w:rPr>
        <w:br w:type="page"/>
      </w:r>
      <w:r w:rsidRPr="004A2DDD">
        <w:rPr>
          <w:rFonts w:ascii="Arial" w:eastAsia="Times" w:hAnsi="Arial" w:cs="Arial"/>
          <w:b/>
          <w:sz w:val="40"/>
          <w:szCs w:val="40"/>
          <w:lang w:val="en-US" w:eastAsia="en-AU"/>
        </w:rPr>
        <w:lastRenderedPageBreak/>
        <w:t xml:space="preserve"> What is bullying?</w:t>
      </w:r>
    </w:p>
    <w:p w:rsidR="004A2DDD" w:rsidRPr="004A2DDD" w:rsidRDefault="004A2DDD" w:rsidP="004A2DDD">
      <w:pPr>
        <w:spacing w:after="0" w:line="240" w:lineRule="auto"/>
        <w:rPr>
          <w:rFonts w:ascii="Arial" w:eastAsia="Times" w:hAnsi="Arial" w:cs="Arial"/>
          <w:sz w:val="40"/>
          <w:szCs w:val="40"/>
          <w:lang w:val="en-US" w:eastAsia="en-AU"/>
        </w:rPr>
      </w:pPr>
    </w:p>
    <w:p w:rsidR="004A2DDD" w:rsidRPr="004A2DDD" w:rsidRDefault="004A2DDD" w:rsidP="004A2DDD">
      <w:p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Bullying can be said to be intentional, ongoing behaviour by an individual or group of individuals that causes upset, distress, hurt or an intense sense of fear</w:t>
      </w:r>
      <w:r w:rsidRPr="004A2DDD">
        <w:rPr>
          <w:rFonts w:ascii="Arial" w:eastAsia="Times" w:hAnsi="Arial" w:cs="Arial"/>
          <w:sz w:val="40"/>
          <w:szCs w:val="40"/>
          <w:lang w:val="en-US" w:eastAsia="en-AU"/>
        </w:rPr>
        <w:t>.</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Bullying involves intentional and willful misuse of power in relationships.</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Bullying often seems to involve direct or indirect harassment, humiliation, violent or physical domination and/or intimidation of others.</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Bullying behaviour can be:</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5"/>
        </w:numPr>
        <w:spacing w:after="0" w:line="240" w:lineRule="auto"/>
        <w:rPr>
          <w:rFonts w:ascii="Arial" w:eastAsia="Times" w:hAnsi="Arial" w:cs="Arial"/>
          <w:sz w:val="36"/>
          <w:szCs w:val="36"/>
          <w:lang w:val="en-US" w:eastAsia="en-AU"/>
        </w:rPr>
      </w:pPr>
      <w:r w:rsidRPr="004A2DDD">
        <w:rPr>
          <w:rFonts w:ascii="Arial" w:eastAsia="Times" w:hAnsi="Arial" w:cs="Arial"/>
          <w:b/>
          <w:sz w:val="36"/>
          <w:szCs w:val="36"/>
          <w:lang w:val="en-US" w:eastAsia="en-AU"/>
        </w:rPr>
        <w:t>Verbal</w:t>
      </w:r>
      <w:r w:rsidRPr="004A2DDD">
        <w:rPr>
          <w:rFonts w:ascii="Arial" w:eastAsia="Times" w:hAnsi="Arial" w:cs="Arial"/>
          <w:sz w:val="36"/>
          <w:szCs w:val="36"/>
          <w:lang w:val="en-US" w:eastAsia="en-AU"/>
        </w:rPr>
        <w:t xml:space="preserve"> such as: name calling, teasing, abuse, putdowns, insults or threats.</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5"/>
        </w:numPr>
        <w:spacing w:after="0" w:line="240" w:lineRule="auto"/>
        <w:rPr>
          <w:rFonts w:ascii="Arial" w:eastAsia="Times" w:hAnsi="Arial" w:cs="Arial"/>
          <w:sz w:val="36"/>
          <w:szCs w:val="36"/>
          <w:lang w:val="en-US" w:eastAsia="en-AU"/>
        </w:rPr>
      </w:pPr>
      <w:r w:rsidRPr="004A2DDD">
        <w:rPr>
          <w:rFonts w:ascii="Arial" w:eastAsia="Times" w:hAnsi="Arial" w:cs="Arial"/>
          <w:b/>
          <w:sz w:val="36"/>
          <w:szCs w:val="36"/>
          <w:lang w:val="en-US" w:eastAsia="en-AU"/>
        </w:rPr>
        <w:t>Physical</w:t>
      </w:r>
      <w:r w:rsidRPr="004A2DDD">
        <w:rPr>
          <w:rFonts w:ascii="Arial" w:eastAsia="Times" w:hAnsi="Arial" w:cs="Arial"/>
          <w:sz w:val="36"/>
          <w:szCs w:val="36"/>
          <w:lang w:val="en-US" w:eastAsia="en-AU"/>
        </w:rPr>
        <w:t xml:space="preserve"> such as: hitting, punching, kicking, scratching, tripping, spitting.</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5"/>
        </w:numPr>
        <w:spacing w:after="0" w:line="240" w:lineRule="auto"/>
        <w:rPr>
          <w:rFonts w:ascii="Arial" w:eastAsia="Times" w:hAnsi="Arial" w:cs="Arial"/>
          <w:sz w:val="36"/>
          <w:szCs w:val="36"/>
          <w:lang w:val="en-US" w:eastAsia="en-AU"/>
        </w:rPr>
      </w:pPr>
      <w:r w:rsidRPr="004A2DDD">
        <w:rPr>
          <w:rFonts w:ascii="Arial" w:eastAsia="Times" w:hAnsi="Arial" w:cs="Arial"/>
          <w:b/>
          <w:sz w:val="36"/>
          <w:szCs w:val="36"/>
          <w:lang w:val="en-US" w:eastAsia="en-AU"/>
        </w:rPr>
        <w:t>Social</w:t>
      </w:r>
      <w:r w:rsidRPr="004A2DDD">
        <w:rPr>
          <w:rFonts w:ascii="Arial" w:eastAsia="Times" w:hAnsi="Arial" w:cs="Arial"/>
          <w:sz w:val="36"/>
          <w:szCs w:val="36"/>
          <w:lang w:val="en-US" w:eastAsia="en-AU"/>
        </w:rPr>
        <w:t xml:space="preserve"> such as:  ignoring, excluding, making rude, cruel or crude gestures.</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5"/>
        </w:numPr>
        <w:spacing w:after="0" w:line="240" w:lineRule="auto"/>
        <w:rPr>
          <w:rFonts w:ascii="Arial" w:eastAsia="Times" w:hAnsi="Arial" w:cs="Arial"/>
          <w:sz w:val="36"/>
          <w:szCs w:val="36"/>
          <w:lang w:val="en-US" w:eastAsia="en-AU"/>
        </w:rPr>
      </w:pPr>
      <w:r w:rsidRPr="004A2DDD">
        <w:rPr>
          <w:rFonts w:ascii="Arial" w:eastAsia="Times" w:hAnsi="Arial" w:cs="Arial"/>
          <w:b/>
          <w:sz w:val="36"/>
          <w:szCs w:val="36"/>
          <w:lang w:val="en-US" w:eastAsia="en-AU"/>
        </w:rPr>
        <w:t>Emotional</w:t>
      </w:r>
      <w:r w:rsidRPr="004A2DDD">
        <w:rPr>
          <w:rFonts w:ascii="Arial" w:eastAsia="Times" w:hAnsi="Arial" w:cs="Arial"/>
          <w:sz w:val="36"/>
          <w:szCs w:val="36"/>
          <w:lang w:val="en-US" w:eastAsia="en-AU"/>
        </w:rPr>
        <w:t xml:space="preserve"> such as:  spreading </w:t>
      </w:r>
      <w:r w:rsidRPr="004A2DDD">
        <w:rPr>
          <w:rFonts w:ascii="Arial" w:eastAsia="Times" w:hAnsi="Arial" w:cs="Arial"/>
          <w:sz w:val="36"/>
          <w:szCs w:val="36"/>
          <w:lang w:eastAsia="en-AU"/>
        </w:rPr>
        <w:t>rumours</w:t>
      </w:r>
      <w:r w:rsidRPr="004A2DDD">
        <w:rPr>
          <w:rFonts w:ascii="Arial" w:eastAsia="Times" w:hAnsi="Arial" w:cs="Arial"/>
          <w:sz w:val="36"/>
          <w:szCs w:val="36"/>
          <w:lang w:val="en-US" w:eastAsia="en-AU"/>
        </w:rPr>
        <w:t xml:space="preserve"> intentionally; dirty looks; hiding or damaging possessions; inappropriate notes, letters, phone messages, SMS misrepresentation.</w:t>
      </w:r>
    </w:p>
    <w:p w:rsidR="004A2DDD" w:rsidRPr="004A2DDD" w:rsidRDefault="004A2DDD" w:rsidP="004A2DDD">
      <w:pPr>
        <w:rPr>
          <w:rFonts w:ascii="Arial" w:eastAsia="Times" w:hAnsi="Arial" w:cs="Arial"/>
          <w:b/>
          <w:sz w:val="40"/>
          <w:szCs w:val="40"/>
          <w:lang w:val="en-US" w:eastAsia="en-AU"/>
        </w:rPr>
      </w:pPr>
      <w:r w:rsidRPr="004A2DDD">
        <w:rPr>
          <w:rFonts w:ascii="Arial" w:eastAsia="Times" w:hAnsi="Arial" w:cs="Arial"/>
          <w:sz w:val="36"/>
          <w:szCs w:val="36"/>
          <w:lang w:val="en-US" w:eastAsia="en-AU"/>
        </w:rPr>
        <w:br w:type="page"/>
      </w:r>
    </w:p>
    <w:p w:rsidR="004A2DDD" w:rsidRPr="004A2DDD" w:rsidRDefault="004A2DDD" w:rsidP="004A2DDD">
      <w:pPr>
        <w:spacing w:after="0" w:line="240" w:lineRule="auto"/>
        <w:rPr>
          <w:rFonts w:ascii="Arial" w:eastAsia="Times" w:hAnsi="Arial" w:cs="Arial"/>
          <w:b/>
          <w:sz w:val="40"/>
          <w:szCs w:val="40"/>
          <w:lang w:val="en-US" w:eastAsia="en-AU"/>
        </w:rPr>
      </w:pPr>
      <w:r w:rsidRPr="004A2DDD">
        <w:rPr>
          <w:rFonts w:ascii="Arial" w:eastAsia="Times" w:hAnsi="Arial" w:cs="Arial"/>
          <w:b/>
          <w:sz w:val="40"/>
          <w:szCs w:val="40"/>
          <w:lang w:val="en-US" w:eastAsia="en-AU"/>
        </w:rPr>
        <w:lastRenderedPageBreak/>
        <w:t>How to handle children who bully you</w:t>
      </w:r>
    </w:p>
    <w:p w:rsidR="004A2DDD" w:rsidRPr="004A2DDD" w:rsidRDefault="004A2DDD" w:rsidP="004A2DDD">
      <w:pPr>
        <w:spacing w:after="0" w:line="240" w:lineRule="auto"/>
        <w:rPr>
          <w:rFonts w:ascii="Arial" w:eastAsia="Times" w:hAnsi="Arial" w:cs="Arial"/>
          <w:b/>
          <w:sz w:val="40"/>
          <w:szCs w:val="40"/>
          <w:lang w:val="en-US" w:eastAsia="en-AU"/>
        </w:rPr>
      </w:pPr>
    </w:p>
    <w:p w:rsidR="004A2DDD" w:rsidRPr="004A2DDD" w:rsidRDefault="004A2DDD" w:rsidP="004A2DDD">
      <w:pPr>
        <w:numPr>
          <w:ilvl w:val="0"/>
          <w:numId w:val="44"/>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Avoid them.  Walk away.  Never find yourself alone with them.  Stay in sight of an adult.  There is often strength in numbers.</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4"/>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Be firm and strong even if you don’t feel it.  Look them straight in the eye and stand up tall.  Tell them to leave you alone and walk away.</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4"/>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 xml:space="preserve">Ignore </w:t>
      </w:r>
      <w:proofErr w:type="gramStart"/>
      <w:r w:rsidRPr="004A2DDD">
        <w:rPr>
          <w:rFonts w:ascii="Arial" w:eastAsia="Times" w:hAnsi="Arial" w:cs="Arial"/>
          <w:sz w:val="36"/>
          <w:szCs w:val="36"/>
          <w:lang w:val="en-US" w:eastAsia="en-AU"/>
        </w:rPr>
        <w:t>them,</w:t>
      </w:r>
      <w:proofErr w:type="gramEnd"/>
      <w:r w:rsidRPr="004A2DDD">
        <w:rPr>
          <w:rFonts w:ascii="Arial" w:eastAsia="Times" w:hAnsi="Arial" w:cs="Arial"/>
          <w:sz w:val="36"/>
          <w:szCs w:val="36"/>
          <w:lang w:val="en-US" w:eastAsia="en-AU"/>
        </w:rPr>
        <w:t xml:space="preserve"> pretend you didn’t hear the comment.</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4"/>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Find a friend.  Play with friendly children.</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4"/>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Get help from older students or older brothers and sisters.</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4"/>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Go to the office.</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4"/>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Don’t fight back physically.  It just gets you in trouble too.</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4"/>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Tell your class teacher or the Principal.</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4"/>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Go to a trusted friend and seek help.</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rPr>
          <w:rFonts w:ascii="Arial" w:eastAsia="Times" w:hAnsi="Arial" w:cs="Arial"/>
          <w:sz w:val="36"/>
          <w:szCs w:val="36"/>
          <w:lang w:val="en-US" w:eastAsia="en-AU"/>
        </w:rPr>
      </w:pPr>
      <w:r w:rsidRPr="004A2DDD">
        <w:rPr>
          <w:rFonts w:ascii="Arial" w:eastAsia="Times" w:hAnsi="Arial" w:cs="Arial"/>
          <w:sz w:val="36"/>
          <w:szCs w:val="36"/>
          <w:lang w:val="en-US" w:eastAsia="en-AU"/>
        </w:rPr>
        <w:br w:type="page"/>
      </w:r>
    </w:p>
    <w:p w:rsidR="004A2DDD" w:rsidRPr="004A2DDD" w:rsidRDefault="004A2DDD" w:rsidP="004A2DDD">
      <w:pPr>
        <w:spacing w:after="0" w:line="240" w:lineRule="auto"/>
        <w:jc w:val="center"/>
        <w:rPr>
          <w:rFonts w:ascii="Arial" w:eastAsia="Times" w:hAnsi="Arial" w:cs="Arial"/>
          <w:b/>
          <w:color w:val="548DD4"/>
          <w:sz w:val="48"/>
          <w:szCs w:val="40"/>
          <w:lang w:val="en-US" w:eastAsia="en-AU"/>
        </w:rPr>
      </w:pPr>
      <w:r w:rsidRPr="004A2DDD">
        <w:rPr>
          <w:rFonts w:ascii="Arial" w:eastAsia="Times" w:hAnsi="Arial" w:cs="Arial"/>
          <w:b/>
          <w:color w:val="548DD4"/>
          <w:sz w:val="48"/>
          <w:szCs w:val="40"/>
          <w:lang w:val="en-US" w:eastAsia="en-AU"/>
        </w:rPr>
        <w:lastRenderedPageBreak/>
        <w:t>Information for parents</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spacing w:after="0" w:line="240" w:lineRule="auto"/>
        <w:rPr>
          <w:rFonts w:ascii="Arial" w:eastAsia="Times" w:hAnsi="Arial" w:cs="Arial"/>
          <w:b/>
          <w:sz w:val="40"/>
          <w:szCs w:val="40"/>
          <w:lang w:val="en-US" w:eastAsia="en-AU"/>
        </w:rPr>
      </w:pPr>
      <w:proofErr w:type="gramStart"/>
      <w:r w:rsidRPr="004A2DDD">
        <w:rPr>
          <w:rFonts w:ascii="Arial" w:eastAsia="Times" w:hAnsi="Arial" w:cs="Arial"/>
          <w:b/>
          <w:sz w:val="40"/>
          <w:szCs w:val="40"/>
          <w:lang w:val="en-US" w:eastAsia="en-AU"/>
        </w:rPr>
        <w:t>If your child is being bullied…</w:t>
      </w:r>
      <w:proofErr w:type="gramEnd"/>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6"/>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Listen carefully to your child.</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6"/>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Assure your child that it is not their fault</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6"/>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Stay calm</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6"/>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Get accurate details</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6"/>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 xml:space="preserve">Give your child some strategies to cope.  </w:t>
      </w:r>
      <w:proofErr w:type="spellStart"/>
      <w:r w:rsidRPr="004A2DDD">
        <w:rPr>
          <w:rFonts w:ascii="Arial" w:eastAsia="Times" w:hAnsi="Arial" w:cs="Arial"/>
          <w:sz w:val="36"/>
          <w:szCs w:val="36"/>
          <w:lang w:val="en-US" w:eastAsia="en-AU"/>
        </w:rPr>
        <w:t>Practise</w:t>
      </w:r>
      <w:proofErr w:type="spellEnd"/>
      <w:r w:rsidRPr="004A2DDD">
        <w:rPr>
          <w:rFonts w:ascii="Arial" w:eastAsia="Times" w:hAnsi="Arial" w:cs="Arial"/>
          <w:sz w:val="36"/>
          <w:szCs w:val="36"/>
          <w:lang w:val="en-US" w:eastAsia="en-AU"/>
        </w:rPr>
        <w:t xml:space="preserve"> the strategies with your child.</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6"/>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If your child is different in some way, help them to be proud of their differences.</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6"/>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If the problem persists seek assistance from the class teacher.</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6"/>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If the problem continues seek support from the Principal.</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6"/>
        </w:numPr>
        <w:spacing w:after="0" w:line="240" w:lineRule="auto"/>
        <w:rPr>
          <w:rFonts w:ascii="Arial" w:eastAsia="Times" w:hAnsi="Arial" w:cs="Arial"/>
          <w:sz w:val="36"/>
          <w:szCs w:val="36"/>
          <w:lang w:val="en-US" w:eastAsia="en-AU"/>
        </w:rPr>
      </w:pPr>
      <w:r w:rsidRPr="004A2DDD">
        <w:rPr>
          <w:rFonts w:ascii="Arial" w:eastAsia="Times" w:hAnsi="Arial" w:cs="Arial"/>
          <w:sz w:val="36"/>
          <w:szCs w:val="36"/>
          <w:lang w:val="en-US" w:eastAsia="en-AU"/>
        </w:rPr>
        <w:t>Encourage your child to seek help in the playground, from older children, the school prefects or a teacher.</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spacing w:after="0" w:line="240" w:lineRule="auto"/>
        <w:jc w:val="center"/>
        <w:rPr>
          <w:rFonts w:ascii="Arial" w:eastAsia="Times" w:hAnsi="Arial" w:cs="Arial"/>
          <w:b/>
          <w:color w:val="548DD4"/>
          <w:sz w:val="48"/>
          <w:szCs w:val="40"/>
          <w:lang w:val="en-US" w:eastAsia="en-AU"/>
        </w:rPr>
      </w:pPr>
      <w:r w:rsidRPr="004A2DDD">
        <w:rPr>
          <w:rFonts w:ascii="Arial" w:eastAsia="Times" w:hAnsi="Arial" w:cs="Arial"/>
          <w:color w:val="548DD4"/>
          <w:sz w:val="36"/>
          <w:szCs w:val="36"/>
          <w:lang w:val="en-US" w:eastAsia="en-AU"/>
        </w:rPr>
        <w:br w:type="page"/>
      </w:r>
      <w:r w:rsidRPr="004A2DDD">
        <w:rPr>
          <w:rFonts w:ascii="Arial" w:eastAsia="Times" w:hAnsi="Arial" w:cs="Arial"/>
          <w:b/>
          <w:color w:val="548DD4"/>
          <w:sz w:val="48"/>
          <w:szCs w:val="40"/>
          <w:lang w:val="en-US" w:eastAsia="en-AU"/>
        </w:rPr>
        <w:lastRenderedPageBreak/>
        <w:t>Information for parents</w:t>
      </w:r>
    </w:p>
    <w:p w:rsidR="004A2DDD" w:rsidRPr="004A2DDD" w:rsidRDefault="004A2DDD" w:rsidP="004A2DDD">
      <w:pPr>
        <w:spacing w:after="0" w:line="240" w:lineRule="auto"/>
        <w:rPr>
          <w:rFonts w:ascii="Arial" w:eastAsia="Times" w:hAnsi="Arial" w:cs="Arial"/>
          <w:b/>
          <w:sz w:val="40"/>
          <w:szCs w:val="40"/>
          <w:lang w:val="en-US" w:eastAsia="en-AU"/>
        </w:rPr>
      </w:pPr>
    </w:p>
    <w:p w:rsidR="004A2DDD" w:rsidRPr="004A2DDD" w:rsidRDefault="004A2DDD" w:rsidP="004A2DDD">
      <w:pPr>
        <w:spacing w:after="0" w:line="240" w:lineRule="auto"/>
        <w:rPr>
          <w:rFonts w:ascii="Arial" w:eastAsia="Times" w:hAnsi="Arial" w:cs="Arial"/>
          <w:b/>
          <w:sz w:val="40"/>
          <w:szCs w:val="40"/>
          <w:lang w:val="en-US" w:eastAsia="en-AU"/>
        </w:rPr>
      </w:pPr>
      <w:proofErr w:type="gramStart"/>
      <w:r w:rsidRPr="004A2DDD">
        <w:rPr>
          <w:rFonts w:ascii="Arial" w:eastAsia="Times" w:hAnsi="Arial" w:cs="Arial"/>
          <w:b/>
          <w:sz w:val="40"/>
          <w:szCs w:val="40"/>
          <w:lang w:val="en-US" w:eastAsia="en-AU"/>
        </w:rPr>
        <w:t>If your child is bullying others…</w:t>
      </w:r>
      <w:proofErr w:type="gramEnd"/>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7"/>
        </w:numPr>
        <w:tabs>
          <w:tab w:val="num" w:pos="510"/>
        </w:tabs>
        <w:spacing w:after="0" w:line="240" w:lineRule="auto"/>
        <w:ind w:left="510"/>
        <w:rPr>
          <w:rFonts w:ascii="Arial" w:eastAsia="Times" w:hAnsi="Arial" w:cs="Arial"/>
          <w:sz w:val="36"/>
          <w:szCs w:val="36"/>
          <w:lang w:val="en-US" w:eastAsia="en-AU"/>
        </w:rPr>
      </w:pPr>
      <w:r w:rsidRPr="004A2DDD">
        <w:rPr>
          <w:rFonts w:ascii="Arial" w:eastAsia="Times" w:hAnsi="Arial" w:cs="Arial"/>
          <w:sz w:val="36"/>
          <w:szCs w:val="36"/>
          <w:lang w:val="en-US" w:eastAsia="en-AU"/>
        </w:rPr>
        <w:t>Initially you will be defensive and unbelieving.  This is natural.</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7"/>
        </w:numPr>
        <w:tabs>
          <w:tab w:val="num" w:pos="510"/>
        </w:tabs>
        <w:spacing w:after="0" w:line="240" w:lineRule="auto"/>
        <w:ind w:left="510"/>
        <w:rPr>
          <w:rFonts w:ascii="Arial" w:eastAsia="Times" w:hAnsi="Arial" w:cs="Arial"/>
          <w:sz w:val="36"/>
          <w:szCs w:val="36"/>
          <w:lang w:val="en-US" w:eastAsia="en-AU"/>
        </w:rPr>
      </w:pPr>
      <w:r w:rsidRPr="004A2DDD">
        <w:rPr>
          <w:rFonts w:ascii="Arial" w:eastAsia="Times" w:hAnsi="Arial" w:cs="Arial"/>
          <w:sz w:val="36"/>
          <w:szCs w:val="36"/>
          <w:lang w:val="en-US" w:eastAsia="en-AU"/>
        </w:rPr>
        <w:t>Find out all the facts preferably from the school.  Telephoning other parents can stir up a lot of unnecessary concern.</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7"/>
        </w:numPr>
        <w:tabs>
          <w:tab w:val="num" w:pos="510"/>
        </w:tabs>
        <w:spacing w:after="0" w:line="240" w:lineRule="auto"/>
        <w:ind w:left="510"/>
        <w:rPr>
          <w:rFonts w:ascii="Arial" w:eastAsia="Times" w:hAnsi="Arial" w:cs="Arial"/>
          <w:sz w:val="36"/>
          <w:szCs w:val="36"/>
          <w:lang w:val="en-US" w:eastAsia="en-AU"/>
        </w:rPr>
      </w:pPr>
      <w:r w:rsidRPr="004A2DDD">
        <w:rPr>
          <w:rFonts w:ascii="Arial" w:eastAsia="Times" w:hAnsi="Arial" w:cs="Arial"/>
          <w:sz w:val="36"/>
          <w:szCs w:val="36"/>
          <w:lang w:val="en-US" w:eastAsia="en-AU"/>
        </w:rPr>
        <w:t>Talk to your child but do not blame.</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7"/>
        </w:numPr>
        <w:tabs>
          <w:tab w:val="num" w:pos="510"/>
        </w:tabs>
        <w:spacing w:after="0" w:line="240" w:lineRule="auto"/>
        <w:ind w:left="510"/>
        <w:rPr>
          <w:rFonts w:ascii="Arial" w:eastAsia="Times" w:hAnsi="Arial" w:cs="Arial"/>
          <w:sz w:val="36"/>
          <w:szCs w:val="36"/>
          <w:lang w:val="en-US" w:eastAsia="en-AU"/>
        </w:rPr>
      </w:pPr>
      <w:proofErr w:type="spellStart"/>
      <w:r w:rsidRPr="004A2DDD">
        <w:rPr>
          <w:rFonts w:ascii="Arial" w:eastAsia="Times" w:hAnsi="Arial" w:cs="Arial"/>
          <w:sz w:val="36"/>
          <w:szCs w:val="36"/>
          <w:lang w:val="en-US" w:eastAsia="en-AU"/>
        </w:rPr>
        <w:t>Emphasise</w:t>
      </w:r>
      <w:proofErr w:type="spellEnd"/>
      <w:r w:rsidRPr="004A2DDD">
        <w:rPr>
          <w:rFonts w:ascii="Arial" w:eastAsia="Times" w:hAnsi="Arial" w:cs="Arial"/>
          <w:sz w:val="36"/>
          <w:szCs w:val="36"/>
          <w:lang w:val="en-US" w:eastAsia="en-AU"/>
        </w:rPr>
        <w:t xml:space="preserve"> that bullying is not acceptable in your family.</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7"/>
        </w:numPr>
        <w:tabs>
          <w:tab w:val="num" w:pos="510"/>
        </w:tabs>
        <w:spacing w:after="0" w:line="240" w:lineRule="auto"/>
        <w:ind w:left="510"/>
        <w:rPr>
          <w:rFonts w:ascii="Arial" w:eastAsia="Times" w:hAnsi="Arial" w:cs="Arial"/>
          <w:sz w:val="36"/>
          <w:szCs w:val="36"/>
          <w:lang w:val="en-US" w:eastAsia="en-AU"/>
        </w:rPr>
      </w:pPr>
      <w:proofErr w:type="gramStart"/>
      <w:r w:rsidRPr="004A2DDD">
        <w:rPr>
          <w:rFonts w:ascii="Arial" w:eastAsia="Times" w:hAnsi="Arial" w:cs="Arial"/>
          <w:sz w:val="36"/>
          <w:szCs w:val="36"/>
          <w:lang w:val="en-US" w:eastAsia="en-AU"/>
        </w:rPr>
        <w:t>Role play</w:t>
      </w:r>
      <w:proofErr w:type="gramEnd"/>
      <w:r w:rsidRPr="004A2DDD">
        <w:rPr>
          <w:rFonts w:ascii="Arial" w:eastAsia="Times" w:hAnsi="Arial" w:cs="Arial"/>
          <w:sz w:val="36"/>
          <w:szCs w:val="36"/>
          <w:lang w:val="en-US" w:eastAsia="en-AU"/>
        </w:rPr>
        <w:t xml:space="preserve"> alternative </w:t>
      </w:r>
      <w:proofErr w:type="spellStart"/>
      <w:r w:rsidRPr="004A2DDD">
        <w:rPr>
          <w:rFonts w:ascii="Arial" w:eastAsia="Times" w:hAnsi="Arial" w:cs="Arial"/>
          <w:sz w:val="36"/>
          <w:szCs w:val="36"/>
          <w:lang w:val="en-US" w:eastAsia="en-AU"/>
        </w:rPr>
        <w:t>behaviours</w:t>
      </w:r>
      <w:proofErr w:type="spellEnd"/>
      <w:r w:rsidRPr="004A2DDD">
        <w:rPr>
          <w:rFonts w:ascii="Arial" w:eastAsia="Times" w:hAnsi="Arial" w:cs="Arial"/>
          <w:sz w:val="36"/>
          <w:szCs w:val="36"/>
          <w:lang w:val="en-US" w:eastAsia="en-AU"/>
        </w:rPr>
        <w:t>.</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7"/>
        </w:numPr>
        <w:tabs>
          <w:tab w:val="num" w:pos="510"/>
        </w:tabs>
        <w:spacing w:after="0" w:line="240" w:lineRule="auto"/>
        <w:ind w:left="510"/>
        <w:rPr>
          <w:rFonts w:ascii="Arial" w:eastAsia="Times" w:hAnsi="Arial" w:cs="Arial"/>
          <w:sz w:val="36"/>
          <w:szCs w:val="36"/>
          <w:lang w:val="en-US" w:eastAsia="en-AU"/>
        </w:rPr>
      </w:pPr>
      <w:r w:rsidRPr="004A2DDD">
        <w:rPr>
          <w:rFonts w:ascii="Arial" w:eastAsia="Times" w:hAnsi="Arial" w:cs="Arial"/>
          <w:sz w:val="36"/>
          <w:szCs w:val="36"/>
          <w:lang w:val="en-US" w:eastAsia="en-AU"/>
        </w:rPr>
        <w:t>Seek assistance from school or health professionals.</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7"/>
        </w:numPr>
        <w:tabs>
          <w:tab w:val="num" w:pos="510"/>
        </w:tabs>
        <w:spacing w:after="0" w:line="240" w:lineRule="auto"/>
        <w:ind w:left="510"/>
        <w:rPr>
          <w:rFonts w:ascii="Arial" w:eastAsia="Times" w:hAnsi="Arial" w:cs="Arial"/>
          <w:sz w:val="36"/>
          <w:szCs w:val="36"/>
          <w:lang w:val="en-US" w:eastAsia="en-AU"/>
        </w:rPr>
      </w:pPr>
      <w:r w:rsidRPr="004A2DDD">
        <w:rPr>
          <w:rFonts w:ascii="Arial" w:eastAsia="Times" w:hAnsi="Arial" w:cs="Arial"/>
          <w:sz w:val="36"/>
          <w:szCs w:val="36"/>
          <w:lang w:val="en-US" w:eastAsia="en-AU"/>
        </w:rPr>
        <w:t xml:space="preserve">Be specific about consequences for continuing unacceptable </w:t>
      </w:r>
      <w:proofErr w:type="spellStart"/>
      <w:r w:rsidRPr="004A2DDD">
        <w:rPr>
          <w:rFonts w:ascii="Arial" w:eastAsia="Times" w:hAnsi="Arial" w:cs="Arial"/>
          <w:sz w:val="36"/>
          <w:szCs w:val="36"/>
          <w:lang w:val="en-US" w:eastAsia="en-AU"/>
        </w:rPr>
        <w:t>behaviours</w:t>
      </w:r>
      <w:proofErr w:type="spellEnd"/>
      <w:r w:rsidRPr="004A2DDD">
        <w:rPr>
          <w:rFonts w:ascii="Arial" w:eastAsia="Times" w:hAnsi="Arial" w:cs="Arial"/>
          <w:sz w:val="36"/>
          <w:szCs w:val="36"/>
          <w:lang w:val="en-US" w:eastAsia="en-AU"/>
        </w:rPr>
        <w:t>.</w:t>
      </w:r>
    </w:p>
    <w:p w:rsidR="004A2DDD" w:rsidRPr="004A2DDD" w:rsidRDefault="004A2DDD" w:rsidP="004A2DDD">
      <w:pPr>
        <w:spacing w:after="0" w:line="240" w:lineRule="auto"/>
        <w:rPr>
          <w:rFonts w:ascii="Arial" w:eastAsia="Times" w:hAnsi="Arial" w:cs="Arial"/>
          <w:sz w:val="36"/>
          <w:szCs w:val="36"/>
          <w:lang w:val="en-US" w:eastAsia="en-AU"/>
        </w:rPr>
      </w:pPr>
    </w:p>
    <w:p w:rsidR="004A2DDD" w:rsidRPr="004A2DDD" w:rsidRDefault="004A2DDD" w:rsidP="004A2DDD">
      <w:pPr>
        <w:numPr>
          <w:ilvl w:val="0"/>
          <w:numId w:val="47"/>
        </w:numPr>
        <w:tabs>
          <w:tab w:val="num" w:pos="510"/>
        </w:tabs>
        <w:spacing w:after="0" w:line="240" w:lineRule="auto"/>
        <w:ind w:left="510"/>
        <w:rPr>
          <w:rFonts w:ascii="Arial" w:eastAsia="Times" w:hAnsi="Arial" w:cs="Arial"/>
          <w:sz w:val="36"/>
          <w:szCs w:val="36"/>
          <w:lang w:val="en-US" w:eastAsia="en-AU"/>
        </w:rPr>
      </w:pPr>
      <w:r w:rsidRPr="004A2DDD">
        <w:rPr>
          <w:rFonts w:ascii="Arial" w:eastAsia="Times" w:hAnsi="Arial" w:cs="Arial"/>
          <w:sz w:val="36"/>
          <w:szCs w:val="36"/>
          <w:lang w:val="en-US" w:eastAsia="en-AU"/>
        </w:rPr>
        <w:t>Reward appropriate behaviour.</w:t>
      </w:r>
    </w:p>
    <w:p w:rsidR="004A2DDD" w:rsidRPr="004A2DDD" w:rsidRDefault="004A2DDD" w:rsidP="004A2DDD">
      <w:pPr>
        <w:keepNext/>
        <w:keepLines/>
        <w:spacing w:before="200" w:after="0" w:line="240" w:lineRule="auto"/>
        <w:outlineLvl w:val="8"/>
        <w:rPr>
          <w:rFonts w:ascii="Times New Roman" w:eastAsia="Times New Roman" w:hAnsi="Times New Roman" w:cs="Times New Roman"/>
          <w:i/>
          <w:iCs/>
          <w:color w:val="404040"/>
          <w:sz w:val="32"/>
          <w:szCs w:val="32"/>
          <w:lang w:val="en-US" w:eastAsia="en-AU"/>
        </w:rPr>
      </w:pPr>
    </w:p>
    <w:p w:rsidR="004A2DDD" w:rsidRPr="004A2DDD" w:rsidRDefault="004A2DDD" w:rsidP="004A2DDD">
      <w:pPr>
        <w:spacing w:after="0" w:line="240" w:lineRule="auto"/>
        <w:rPr>
          <w:rFonts w:ascii="Arial" w:eastAsia="Times" w:hAnsi="Arial" w:cs="Times New Roman"/>
          <w:sz w:val="24"/>
          <w:szCs w:val="20"/>
          <w:lang w:val="en-US" w:eastAsia="en-AU"/>
        </w:rPr>
      </w:pPr>
    </w:p>
    <w:p w:rsidR="004A2DDD" w:rsidRPr="004A2DDD" w:rsidRDefault="004A2DDD" w:rsidP="004A2DDD">
      <w:pPr>
        <w:spacing w:after="0" w:line="240" w:lineRule="auto"/>
        <w:rPr>
          <w:rFonts w:ascii="Arial" w:eastAsia="Times" w:hAnsi="Arial" w:cs="Times New Roman"/>
          <w:sz w:val="24"/>
          <w:szCs w:val="20"/>
          <w:lang w:val="en-US" w:eastAsia="en-AU"/>
        </w:rPr>
      </w:pPr>
    </w:p>
    <w:p w:rsidR="004A2DDD" w:rsidRPr="004A2DDD" w:rsidRDefault="004A2DDD" w:rsidP="004A2DDD">
      <w:pPr>
        <w:spacing w:after="0" w:line="240" w:lineRule="auto"/>
        <w:rPr>
          <w:rFonts w:ascii="Arial" w:eastAsia="Times" w:hAnsi="Arial" w:cs="Times New Roman"/>
          <w:sz w:val="24"/>
          <w:szCs w:val="20"/>
          <w:lang w:val="en-US" w:eastAsia="en-AU"/>
        </w:rPr>
      </w:pPr>
    </w:p>
    <w:p w:rsidR="004A2DDD" w:rsidRPr="004A2DDD" w:rsidRDefault="004A2DDD" w:rsidP="004A2DDD">
      <w:pPr>
        <w:spacing w:after="0" w:line="240" w:lineRule="auto"/>
        <w:rPr>
          <w:rFonts w:ascii="Garamond" w:eastAsia="Times" w:hAnsi="Garamond" w:cs="Times New Roman"/>
          <w:b/>
          <w:i/>
          <w:sz w:val="32"/>
          <w:szCs w:val="32"/>
          <w:lang w:val="en-US" w:eastAsia="en-AU"/>
        </w:rPr>
      </w:pPr>
    </w:p>
    <w:p w:rsidR="004A2DDD" w:rsidRPr="004A2DDD" w:rsidRDefault="004A2DDD" w:rsidP="004A2DDD">
      <w:pPr>
        <w:rPr>
          <w:rFonts w:ascii="Garamond" w:eastAsia="Times" w:hAnsi="Garamond" w:cs="Times New Roman"/>
          <w:b/>
          <w:i/>
          <w:sz w:val="32"/>
          <w:szCs w:val="32"/>
          <w:u w:val="single"/>
          <w:lang w:val="en-US" w:eastAsia="en-AU"/>
        </w:rPr>
      </w:pPr>
      <w:r w:rsidRPr="004A2DDD">
        <w:rPr>
          <w:rFonts w:ascii="Garamond" w:eastAsia="Times" w:hAnsi="Garamond" w:cs="Times New Roman"/>
          <w:b/>
          <w:i/>
          <w:sz w:val="32"/>
          <w:szCs w:val="32"/>
          <w:u w:val="single"/>
          <w:lang w:val="en-US" w:eastAsia="en-AU"/>
        </w:rPr>
        <w:br w:type="page"/>
      </w:r>
    </w:p>
    <w:p w:rsidR="004A2DDD" w:rsidRPr="004A2DDD" w:rsidRDefault="004A2DDD" w:rsidP="004A2DDD">
      <w:pPr>
        <w:rPr>
          <w:rFonts w:ascii="Garamond" w:eastAsia="Times" w:hAnsi="Garamond" w:cs="Times New Roman"/>
          <w:b/>
          <w:i/>
          <w:sz w:val="32"/>
          <w:szCs w:val="32"/>
          <w:u w:val="single"/>
          <w:lang w:val="en-US" w:eastAsia="en-AU"/>
        </w:rPr>
      </w:pPr>
    </w:p>
    <w:p w:rsidR="004A2DDD" w:rsidRPr="004A2DDD" w:rsidRDefault="004A2DDD" w:rsidP="004A2DDD">
      <w:pPr>
        <w:spacing w:after="0" w:line="240" w:lineRule="auto"/>
        <w:rPr>
          <w:rFonts w:ascii="Garamond" w:eastAsia="Times" w:hAnsi="Garamond" w:cs="Times New Roman"/>
          <w:b/>
          <w:i/>
          <w:sz w:val="32"/>
          <w:szCs w:val="32"/>
          <w:u w:val="single"/>
          <w:lang w:val="en-US" w:eastAsia="en-AU"/>
        </w:rPr>
      </w:pPr>
      <w:r w:rsidRPr="004A2DDD">
        <w:rPr>
          <w:rFonts w:ascii="Garamond" w:eastAsia="Times" w:hAnsi="Garamond" w:cs="Times New Roman"/>
          <w:b/>
          <w:i/>
          <w:sz w:val="32"/>
          <w:szCs w:val="32"/>
          <w:u w:val="single"/>
          <w:lang w:val="en-US" w:eastAsia="en-AU"/>
        </w:rPr>
        <w:t>Bullying Incident Report</w:t>
      </w:r>
    </w:p>
    <w:p w:rsidR="004A2DDD" w:rsidRPr="004A2DDD" w:rsidRDefault="004A2DDD" w:rsidP="004A2DDD">
      <w:pPr>
        <w:spacing w:after="0" w:line="240" w:lineRule="auto"/>
        <w:jc w:val="center"/>
        <w:rPr>
          <w:rFonts w:ascii="Garamond" w:eastAsia="Times" w:hAnsi="Garamond" w:cs="Times New Roman"/>
          <w:b/>
          <w:i/>
          <w:sz w:val="32"/>
          <w:szCs w:val="32"/>
          <w:lang w:val="en-US" w:eastAsia="en-AU"/>
        </w:rPr>
      </w:pPr>
    </w:p>
    <w:p w:rsidR="004A2DDD" w:rsidRPr="004A2DDD" w:rsidRDefault="004A2DDD" w:rsidP="004A2DDD">
      <w:pPr>
        <w:spacing w:after="0" w:line="240" w:lineRule="auto"/>
        <w:rPr>
          <w:rFonts w:ascii="Times New Roman" w:eastAsia="Times" w:hAnsi="Times New Roman" w:cs="Times New Roman"/>
          <w:sz w:val="28"/>
          <w:szCs w:val="28"/>
          <w:lang w:val="en-US" w:eastAsia="en-AU"/>
        </w:rPr>
      </w:pPr>
      <w:r w:rsidRPr="004A2DDD">
        <w:rPr>
          <w:rFonts w:ascii="Times New Roman" w:eastAsia="Times" w:hAnsi="Times New Roman" w:cs="Times New Roman"/>
          <w:sz w:val="28"/>
          <w:szCs w:val="28"/>
          <w:lang w:val="en-US" w:eastAsia="en-AU"/>
        </w:rPr>
        <w:t>Incident date</w:t>
      </w:r>
      <w:proofErr w:type="gramStart"/>
      <w:r w:rsidRPr="004A2DDD">
        <w:rPr>
          <w:rFonts w:ascii="Times New Roman" w:eastAsia="Times" w:hAnsi="Times New Roman" w:cs="Times New Roman"/>
          <w:sz w:val="28"/>
          <w:szCs w:val="28"/>
          <w:lang w:val="en-US" w:eastAsia="en-AU"/>
        </w:rPr>
        <w:t>:_</w:t>
      </w:r>
      <w:proofErr w:type="gramEnd"/>
      <w:r w:rsidRPr="004A2DDD">
        <w:rPr>
          <w:rFonts w:ascii="Times New Roman" w:eastAsia="Times" w:hAnsi="Times New Roman" w:cs="Times New Roman"/>
          <w:sz w:val="28"/>
          <w:szCs w:val="28"/>
          <w:lang w:val="en-US" w:eastAsia="en-AU"/>
        </w:rPr>
        <w:t>___________________</w:t>
      </w:r>
      <w:r w:rsidRPr="004A2DDD">
        <w:rPr>
          <w:rFonts w:ascii="Arial Rounded MT Bold" w:eastAsia="Times" w:hAnsi="Arial Rounded MT Bold" w:cs="Times New Roman"/>
          <w:noProof/>
          <w:sz w:val="32"/>
          <w:szCs w:val="32"/>
          <w:lang w:eastAsia="en-AU"/>
        </w:rPr>
        <w:t xml:space="preserve"> </w:t>
      </w:r>
    </w:p>
    <w:p w:rsidR="004A2DDD" w:rsidRPr="004A2DDD" w:rsidRDefault="004A2DDD" w:rsidP="004A2DDD">
      <w:pPr>
        <w:spacing w:after="0" w:line="240" w:lineRule="auto"/>
        <w:rPr>
          <w:rFonts w:ascii="Times New Roman" w:eastAsia="Times" w:hAnsi="Times New Roman" w:cs="Times New Roman"/>
          <w:sz w:val="28"/>
          <w:szCs w:val="28"/>
          <w:lang w:val="en-US" w:eastAsia="en-AU"/>
        </w:rPr>
      </w:pPr>
    </w:p>
    <w:p w:rsidR="004A2DDD" w:rsidRPr="004A2DDD" w:rsidRDefault="004A2DDD" w:rsidP="004A2DDD">
      <w:pPr>
        <w:spacing w:after="0" w:line="240" w:lineRule="auto"/>
        <w:rPr>
          <w:rFonts w:ascii="Times New Roman" w:eastAsia="Times" w:hAnsi="Times New Roman" w:cs="Times New Roman"/>
          <w:sz w:val="28"/>
          <w:szCs w:val="28"/>
          <w:lang w:val="en-US" w:eastAsia="en-AU"/>
        </w:rPr>
      </w:pPr>
      <w:r w:rsidRPr="004A2DDD">
        <w:rPr>
          <w:rFonts w:ascii="Times New Roman" w:eastAsia="Times" w:hAnsi="Times New Roman" w:cs="Times New Roman"/>
          <w:sz w:val="28"/>
          <w:szCs w:val="28"/>
          <w:lang w:val="en-US" w:eastAsia="en-AU"/>
        </w:rPr>
        <w:t>Reported to</w:t>
      </w:r>
      <w:proofErr w:type="gramStart"/>
      <w:r w:rsidRPr="004A2DDD">
        <w:rPr>
          <w:rFonts w:ascii="Times New Roman" w:eastAsia="Times" w:hAnsi="Times New Roman" w:cs="Times New Roman"/>
          <w:sz w:val="28"/>
          <w:szCs w:val="28"/>
          <w:lang w:val="en-US" w:eastAsia="en-AU"/>
        </w:rPr>
        <w:t>:_</w:t>
      </w:r>
      <w:proofErr w:type="gramEnd"/>
      <w:r w:rsidRPr="004A2DDD">
        <w:rPr>
          <w:rFonts w:ascii="Times New Roman" w:eastAsia="Times" w:hAnsi="Times New Roman" w:cs="Times New Roman"/>
          <w:sz w:val="28"/>
          <w:szCs w:val="28"/>
          <w:lang w:val="en-US" w:eastAsia="en-AU"/>
        </w:rPr>
        <w:t>____________________</w:t>
      </w:r>
    </w:p>
    <w:p w:rsidR="004A2DDD" w:rsidRPr="004A2DDD" w:rsidRDefault="004A2DDD" w:rsidP="004A2DDD">
      <w:pPr>
        <w:spacing w:after="0" w:line="240" w:lineRule="auto"/>
        <w:rPr>
          <w:rFonts w:ascii="Garamond" w:eastAsia="Times" w:hAnsi="Garamond" w:cs="Times New Roman"/>
          <w:sz w:val="24"/>
          <w:szCs w:val="24"/>
          <w:lang w:val="en-US" w:eastAsia="en-AU"/>
        </w:rPr>
      </w:pPr>
    </w:p>
    <w:tbl>
      <w:tblPr>
        <w:tblStyle w:val="TableGrid1"/>
        <w:tblW w:w="0" w:type="auto"/>
        <w:tblLook w:val="01E0" w:firstRow="1" w:lastRow="1" w:firstColumn="1" w:lastColumn="1" w:noHBand="0" w:noVBand="0"/>
      </w:tblPr>
      <w:tblGrid>
        <w:gridCol w:w="8862"/>
      </w:tblGrid>
      <w:tr w:rsidR="004A2DDD" w:rsidRPr="004A2DDD" w:rsidTr="0024244A">
        <w:tc>
          <w:tcPr>
            <w:tcW w:w="8862" w:type="dxa"/>
          </w:tcPr>
          <w:p w:rsidR="004A2DDD" w:rsidRPr="004A2DDD" w:rsidRDefault="004A2DDD" w:rsidP="004A2DDD">
            <w:pPr>
              <w:rPr>
                <w:rFonts w:eastAsia="Times"/>
                <w:lang w:val="en-US"/>
              </w:rPr>
            </w:pPr>
            <w:r w:rsidRPr="004A2DDD">
              <w:rPr>
                <w:rFonts w:eastAsia="Times"/>
                <w:lang w:val="en-US"/>
              </w:rPr>
              <w:t>What happened?</w:t>
            </w:r>
          </w:p>
          <w:p w:rsidR="004A2DDD" w:rsidRPr="004A2DDD" w:rsidRDefault="004A2DDD" w:rsidP="004A2DDD">
            <w:pPr>
              <w:rPr>
                <w:rFonts w:eastAsia="Times"/>
                <w:lang w:val="en-US"/>
              </w:rPr>
            </w:pPr>
          </w:p>
          <w:p w:rsidR="004A2DDD" w:rsidRPr="004A2DDD" w:rsidRDefault="004A2DDD" w:rsidP="004A2DDD">
            <w:pPr>
              <w:rPr>
                <w:rFonts w:eastAsia="Times"/>
                <w:lang w:val="en-US"/>
              </w:rPr>
            </w:pPr>
          </w:p>
          <w:p w:rsidR="004A2DDD" w:rsidRPr="004A2DDD" w:rsidRDefault="004A2DDD" w:rsidP="004A2DDD">
            <w:pPr>
              <w:rPr>
                <w:rFonts w:eastAsia="Times"/>
                <w:lang w:val="en-US"/>
              </w:rPr>
            </w:pPr>
          </w:p>
          <w:p w:rsidR="004A2DDD" w:rsidRPr="004A2DDD" w:rsidRDefault="004A2DDD" w:rsidP="004A2DDD">
            <w:pPr>
              <w:rPr>
                <w:rFonts w:eastAsia="Times"/>
                <w:lang w:val="en-US"/>
              </w:rPr>
            </w:pPr>
          </w:p>
          <w:p w:rsidR="004A2DDD" w:rsidRPr="004A2DDD" w:rsidRDefault="004A2DDD" w:rsidP="004A2DDD">
            <w:pPr>
              <w:rPr>
                <w:rFonts w:eastAsia="Times"/>
                <w:lang w:val="en-US"/>
              </w:rPr>
            </w:pPr>
          </w:p>
          <w:p w:rsidR="004A2DDD" w:rsidRPr="004A2DDD" w:rsidRDefault="004A2DDD" w:rsidP="004A2DDD">
            <w:pPr>
              <w:rPr>
                <w:rFonts w:eastAsia="Times"/>
                <w:lang w:val="en-US"/>
              </w:rPr>
            </w:pPr>
          </w:p>
          <w:p w:rsidR="004A2DDD" w:rsidRPr="004A2DDD" w:rsidRDefault="004A2DDD" w:rsidP="004A2DDD">
            <w:pPr>
              <w:rPr>
                <w:rFonts w:eastAsia="Times"/>
                <w:lang w:val="en-US"/>
              </w:rPr>
            </w:pPr>
          </w:p>
        </w:tc>
      </w:tr>
      <w:tr w:rsidR="004A2DDD" w:rsidRPr="004A2DDD" w:rsidTr="0024244A">
        <w:tc>
          <w:tcPr>
            <w:tcW w:w="8862" w:type="dxa"/>
          </w:tcPr>
          <w:p w:rsidR="004A2DDD" w:rsidRPr="004A2DDD" w:rsidRDefault="004A2DDD" w:rsidP="004A2DDD">
            <w:pPr>
              <w:rPr>
                <w:rFonts w:eastAsia="Times"/>
                <w:lang w:val="en-US"/>
              </w:rPr>
            </w:pPr>
            <w:r w:rsidRPr="004A2DDD">
              <w:rPr>
                <w:rFonts w:eastAsia="Times"/>
                <w:lang w:val="en-US"/>
              </w:rPr>
              <w:t>How did it make you feel?</w:t>
            </w:r>
          </w:p>
          <w:p w:rsidR="004A2DDD" w:rsidRPr="004A2DDD" w:rsidRDefault="004A2DDD" w:rsidP="004A2DDD">
            <w:pPr>
              <w:rPr>
                <w:rFonts w:eastAsia="Times"/>
                <w:lang w:val="en-US"/>
              </w:rPr>
            </w:pPr>
          </w:p>
          <w:p w:rsidR="004A2DDD" w:rsidRPr="004A2DDD" w:rsidRDefault="004A2DDD" w:rsidP="004A2DDD">
            <w:pPr>
              <w:rPr>
                <w:rFonts w:eastAsia="Times"/>
                <w:lang w:val="en-US"/>
              </w:rPr>
            </w:pPr>
          </w:p>
          <w:p w:rsidR="004A2DDD" w:rsidRPr="004A2DDD" w:rsidRDefault="004A2DDD" w:rsidP="004A2DDD">
            <w:pPr>
              <w:rPr>
                <w:rFonts w:eastAsia="Times"/>
                <w:lang w:val="en-US"/>
              </w:rPr>
            </w:pPr>
          </w:p>
          <w:p w:rsidR="004A2DDD" w:rsidRPr="004A2DDD" w:rsidRDefault="004A2DDD" w:rsidP="004A2DDD">
            <w:pPr>
              <w:rPr>
                <w:rFonts w:eastAsia="Times"/>
                <w:lang w:val="en-US"/>
              </w:rPr>
            </w:pPr>
          </w:p>
          <w:p w:rsidR="004A2DDD" w:rsidRPr="004A2DDD" w:rsidRDefault="004A2DDD" w:rsidP="004A2DDD">
            <w:pPr>
              <w:rPr>
                <w:rFonts w:eastAsia="Times"/>
                <w:lang w:val="en-US"/>
              </w:rPr>
            </w:pPr>
          </w:p>
        </w:tc>
      </w:tr>
      <w:tr w:rsidR="004A2DDD" w:rsidRPr="004A2DDD" w:rsidTr="0024244A">
        <w:tc>
          <w:tcPr>
            <w:tcW w:w="8862" w:type="dxa"/>
          </w:tcPr>
          <w:p w:rsidR="004A2DDD" w:rsidRPr="004A2DDD" w:rsidRDefault="004A2DDD" w:rsidP="004A2DDD">
            <w:pPr>
              <w:rPr>
                <w:rFonts w:eastAsia="Times"/>
                <w:lang w:val="en-US"/>
              </w:rPr>
            </w:pPr>
            <w:r w:rsidRPr="004A2DDD">
              <w:rPr>
                <w:rFonts w:eastAsia="Times"/>
                <w:lang w:val="en-US"/>
              </w:rPr>
              <w:t>What did you do to solve the problem?</w:t>
            </w:r>
          </w:p>
          <w:p w:rsidR="004A2DDD" w:rsidRPr="004A2DDD" w:rsidRDefault="004A2DDD" w:rsidP="004A2DDD">
            <w:pPr>
              <w:rPr>
                <w:rFonts w:eastAsia="Times"/>
                <w:lang w:val="en-US"/>
              </w:rPr>
            </w:pPr>
          </w:p>
          <w:p w:rsidR="004A2DDD" w:rsidRPr="004A2DDD" w:rsidRDefault="004A2DDD" w:rsidP="004A2DDD">
            <w:pPr>
              <w:rPr>
                <w:rFonts w:eastAsia="Times"/>
                <w:lang w:val="en-US"/>
              </w:rPr>
            </w:pPr>
          </w:p>
          <w:p w:rsidR="004A2DDD" w:rsidRPr="004A2DDD" w:rsidRDefault="004A2DDD" w:rsidP="004A2DDD">
            <w:pPr>
              <w:rPr>
                <w:rFonts w:eastAsia="Times"/>
                <w:lang w:val="en-US"/>
              </w:rPr>
            </w:pPr>
          </w:p>
          <w:p w:rsidR="004A2DDD" w:rsidRPr="004A2DDD" w:rsidRDefault="004A2DDD" w:rsidP="004A2DDD">
            <w:pPr>
              <w:rPr>
                <w:rFonts w:eastAsia="Times"/>
                <w:lang w:val="en-US"/>
              </w:rPr>
            </w:pPr>
          </w:p>
          <w:p w:rsidR="004A2DDD" w:rsidRPr="004A2DDD" w:rsidRDefault="004A2DDD" w:rsidP="004A2DDD">
            <w:pPr>
              <w:rPr>
                <w:rFonts w:eastAsia="Times"/>
                <w:lang w:val="en-US"/>
              </w:rPr>
            </w:pPr>
          </w:p>
        </w:tc>
      </w:tr>
      <w:tr w:rsidR="004A2DDD" w:rsidRPr="004A2DDD" w:rsidTr="0024244A">
        <w:tc>
          <w:tcPr>
            <w:tcW w:w="8862" w:type="dxa"/>
          </w:tcPr>
          <w:p w:rsidR="004A2DDD" w:rsidRPr="004A2DDD" w:rsidRDefault="004A2DDD" w:rsidP="004A2DDD">
            <w:pPr>
              <w:rPr>
                <w:rFonts w:eastAsia="Times"/>
                <w:lang w:val="en-US"/>
              </w:rPr>
            </w:pPr>
            <w:r w:rsidRPr="004A2DDD">
              <w:rPr>
                <w:rFonts w:eastAsia="Times"/>
                <w:lang w:val="en-US"/>
              </w:rPr>
              <w:t>How can it be put right?</w:t>
            </w:r>
          </w:p>
          <w:p w:rsidR="004A2DDD" w:rsidRPr="004A2DDD" w:rsidRDefault="004A2DDD" w:rsidP="004A2DDD">
            <w:pPr>
              <w:rPr>
                <w:rFonts w:eastAsia="Times"/>
                <w:lang w:val="en-US"/>
              </w:rPr>
            </w:pPr>
          </w:p>
          <w:p w:rsidR="004A2DDD" w:rsidRPr="004A2DDD" w:rsidRDefault="004A2DDD" w:rsidP="004A2DDD">
            <w:pPr>
              <w:rPr>
                <w:rFonts w:eastAsia="Times"/>
                <w:lang w:val="en-US"/>
              </w:rPr>
            </w:pPr>
          </w:p>
          <w:p w:rsidR="004A2DDD" w:rsidRPr="004A2DDD" w:rsidRDefault="004A2DDD" w:rsidP="004A2DDD">
            <w:pPr>
              <w:rPr>
                <w:rFonts w:eastAsia="Times"/>
                <w:u w:val="single"/>
                <w:lang w:val="en-US"/>
              </w:rPr>
            </w:pPr>
          </w:p>
          <w:p w:rsidR="004A2DDD" w:rsidRPr="004A2DDD" w:rsidRDefault="004A2DDD" w:rsidP="004A2DDD">
            <w:pPr>
              <w:rPr>
                <w:rFonts w:eastAsia="Times"/>
                <w:lang w:val="en-US"/>
              </w:rPr>
            </w:pPr>
          </w:p>
          <w:p w:rsidR="004A2DDD" w:rsidRPr="004A2DDD" w:rsidRDefault="004A2DDD" w:rsidP="004A2DDD">
            <w:pPr>
              <w:rPr>
                <w:rFonts w:eastAsia="Times"/>
                <w:lang w:val="en-US"/>
              </w:rPr>
            </w:pPr>
          </w:p>
          <w:p w:rsidR="004A2DDD" w:rsidRPr="004A2DDD" w:rsidRDefault="004A2DDD" w:rsidP="004A2DDD">
            <w:pPr>
              <w:rPr>
                <w:rFonts w:eastAsia="Times"/>
                <w:lang w:val="en-US"/>
              </w:rPr>
            </w:pPr>
          </w:p>
        </w:tc>
      </w:tr>
    </w:tbl>
    <w:p w:rsidR="004A2DDD" w:rsidRP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p>
    <w:tbl>
      <w:tblPr>
        <w:tblW w:w="0" w:type="auto"/>
        <w:tblLayout w:type="fixed"/>
        <w:tblLook w:val="0000" w:firstRow="0" w:lastRow="0" w:firstColumn="0" w:lastColumn="0" w:noHBand="0" w:noVBand="0"/>
      </w:tblPr>
      <w:tblGrid>
        <w:gridCol w:w="8862"/>
      </w:tblGrid>
      <w:tr w:rsidR="004A2DDD" w:rsidRPr="004A2DDD" w:rsidTr="0024244A">
        <w:trPr>
          <w:trHeight w:val="200"/>
        </w:trPr>
        <w:tc>
          <w:tcPr>
            <w:tcW w:w="8862" w:type="dxa"/>
          </w:tcPr>
          <w:p w:rsidR="004A2DDD" w:rsidRP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r w:rsidRPr="004A2DDD">
              <w:rPr>
                <w:rFonts w:ascii="Times New Roman" w:eastAsia="Times" w:hAnsi="Times New Roman" w:cs="Times New Roman"/>
                <w:sz w:val="24"/>
                <w:szCs w:val="24"/>
                <w:lang w:val="en-US" w:eastAsia="en-AU"/>
              </w:rPr>
              <w:t>Signed____________________________ Dated_______________________________</w:t>
            </w:r>
          </w:p>
        </w:tc>
      </w:tr>
      <w:tr w:rsidR="004A2DDD" w:rsidRPr="004A2DDD" w:rsidTr="0024244A">
        <w:tc>
          <w:tcPr>
            <w:tcW w:w="8862" w:type="dxa"/>
          </w:tcPr>
          <w:p w:rsidR="004A2DDD" w:rsidRP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p>
        </w:tc>
      </w:tr>
    </w:tbl>
    <w:p w:rsidR="004A2DDD" w:rsidRPr="004A2DDD" w:rsidRDefault="004A2DDD" w:rsidP="004A2DDD">
      <w:pPr>
        <w:tabs>
          <w:tab w:val="right" w:leader="underscore" w:pos="8789"/>
        </w:tabs>
        <w:spacing w:after="0" w:line="240" w:lineRule="auto"/>
        <w:rPr>
          <w:rFonts w:ascii="Times New Roman" w:eastAsia="Times" w:hAnsi="Times New Roman" w:cs="Times New Roman"/>
          <w:sz w:val="36"/>
          <w:szCs w:val="24"/>
          <w:u w:val="single"/>
          <w:lang w:val="en-US" w:eastAsia="en-AU"/>
        </w:rPr>
      </w:pPr>
      <w:r w:rsidRPr="004A2DDD">
        <w:rPr>
          <w:rFonts w:ascii="Times New Roman" w:eastAsia="Times" w:hAnsi="Times New Roman" w:cs="Times New Roman"/>
          <w:sz w:val="24"/>
          <w:szCs w:val="24"/>
          <w:u w:val="single"/>
          <w:lang w:val="en-US" w:eastAsia="en-AU"/>
        </w:rPr>
        <w:t>Action taken:</w:t>
      </w:r>
    </w:p>
    <w:p w:rsidR="004A2DDD" w:rsidRPr="004A2DDD" w:rsidRDefault="004A2DDD" w:rsidP="004A2DDD">
      <w:pPr>
        <w:tabs>
          <w:tab w:val="right" w:leader="underscore" w:pos="8789"/>
        </w:tabs>
        <w:spacing w:after="0" w:line="240" w:lineRule="auto"/>
        <w:rPr>
          <w:rFonts w:ascii="Times New Roman" w:eastAsia="Times" w:hAnsi="Times New Roman" w:cs="Times New Roman"/>
          <w:sz w:val="36"/>
          <w:szCs w:val="24"/>
          <w:lang w:val="en-US" w:eastAsia="en-AU"/>
        </w:rPr>
      </w:pPr>
      <w:r w:rsidRPr="004A2DDD">
        <w:rPr>
          <w:rFonts w:ascii="Times New Roman" w:eastAsia="Times" w:hAnsi="Times New Roman" w:cs="Times New Roman"/>
          <w:sz w:val="36"/>
          <w:szCs w:val="24"/>
          <w:lang w:val="en-US" w:eastAsia="en-AU"/>
        </w:rPr>
        <w:tab/>
      </w:r>
    </w:p>
    <w:p w:rsidR="004A2DDD" w:rsidRPr="004A2DDD" w:rsidRDefault="004A2DDD" w:rsidP="004A2DDD">
      <w:pPr>
        <w:tabs>
          <w:tab w:val="right" w:leader="underscore" w:pos="8789"/>
        </w:tabs>
        <w:spacing w:after="0" w:line="240" w:lineRule="auto"/>
        <w:rPr>
          <w:rFonts w:ascii="Times New Roman" w:eastAsia="Times" w:hAnsi="Times New Roman" w:cs="Times New Roman"/>
          <w:sz w:val="36"/>
          <w:szCs w:val="24"/>
          <w:lang w:val="en-US" w:eastAsia="en-AU"/>
        </w:rPr>
      </w:pPr>
      <w:r w:rsidRPr="004A2DDD">
        <w:rPr>
          <w:rFonts w:ascii="Times New Roman" w:eastAsia="Times" w:hAnsi="Times New Roman" w:cs="Times New Roman"/>
          <w:sz w:val="36"/>
          <w:szCs w:val="24"/>
          <w:lang w:val="en-US" w:eastAsia="en-AU"/>
        </w:rPr>
        <w:tab/>
      </w:r>
    </w:p>
    <w:p w:rsidR="004A2DDD" w:rsidRPr="004A2DDD" w:rsidRDefault="004A2DDD" w:rsidP="004A2DDD">
      <w:pPr>
        <w:tabs>
          <w:tab w:val="right" w:leader="underscore" w:pos="8789"/>
        </w:tabs>
        <w:spacing w:after="0" w:line="240" w:lineRule="auto"/>
        <w:rPr>
          <w:rFonts w:ascii="Times New Roman" w:eastAsia="Times" w:hAnsi="Times New Roman" w:cs="Times New Roman"/>
          <w:sz w:val="36"/>
          <w:szCs w:val="24"/>
          <w:lang w:val="en-US" w:eastAsia="en-AU"/>
        </w:rPr>
      </w:pPr>
      <w:r w:rsidRPr="004A2DDD">
        <w:rPr>
          <w:rFonts w:ascii="Times New Roman" w:eastAsia="Times" w:hAnsi="Times New Roman" w:cs="Times New Roman"/>
          <w:sz w:val="36"/>
          <w:szCs w:val="24"/>
          <w:lang w:val="en-US" w:eastAsia="en-AU"/>
        </w:rPr>
        <w:tab/>
      </w:r>
    </w:p>
    <w:p w:rsidR="004A2DDD" w:rsidRPr="004A2DDD" w:rsidRDefault="004A2DDD" w:rsidP="004A2DDD">
      <w:pPr>
        <w:tabs>
          <w:tab w:val="right" w:leader="underscore" w:pos="8789"/>
        </w:tabs>
        <w:spacing w:after="0" w:line="240" w:lineRule="auto"/>
        <w:rPr>
          <w:rFonts w:ascii="Times New Roman" w:eastAsia="Times" w:hAnsi="Times New Roman" w:cs="Times New Roman"/>
          <w:sz w:val="36"/>
          <w:szCs w:val="24"/>
          <w:lang w:val="en-US" w:eastAsia="en-AU"/>
        </w:rPr>
      </w:pPr>
      <w:r w:rsidRPr="004A2DDD">
        <w:rPr>
          <w:rFonts w:ascii="Times New Roman" w:eastAsia="Times" w:hAnsi="Times New Roman" w:cs="Times New Roman"/>
          <w:sz w:val="36"/>
          <w:szCs w:val="24"/>
          <w:lang w:val="en-US" w:eastAsia="en-AU"/>
        </w:rPr>
        <w:tab/>
      </w:r>
    </w:p>
    <w:p w:rsidR="004A2DDD" w:rsidRPr="004A2DDD" w:rsidRDefault="004A2DDD" w:rsidP="004A2DDD">
      <w:pPr>
        <w:tabs>
          <w:tab w:val="right" w:leader="underscore" w:pos="8789"/>
        </w:tabs>
        <w:spacing w:after="0" w:line="240" w:lineRule="auto"/>
        <w:rPr>
          <w:rFonts w:ascii="Times New Roman" w:eastAsia="Times" w:hAnsi="Times New Roman" w:cs="Times New Roman"/>
          <w:sz w:val="36"/>
          <w:szCs w:val="24"/>
          <w:lang w:val="en-US" w:eastAsia="en-AU"/>
        </w:rPr>
      </w:pPr>
    </w:p>
    <w:p w:rsidR="004A2DDD" w:rsidRP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r w:rsidRPr="004A2DDD">
        <w:rPr>
          <w:rFonts w:ascii="Times New Roman" w:eastAsia="Times" w:hAnsi="Times New Roman" w:cs="Times New Roman"/>
          <w:sz w:val="24"/>
          <w:szCs w:val="24"/>
          <w:lang w:val="en-US" w:eastAsia="en-AU"/>
        </w:rPr>
        <w:t xml:space="preserve">Signed __________________________________   Date </w:t>
      </w:r>
      <w:r w:rsidRPr="004A2DDD">
        <w:rPr>
          <w:rFonts w:ascii="Times New Roman" w:eastAsia="Times" w:hAnsi="Times New Roman" w:cs="Times New Roman"/>
          <w:sz w:val="24"/>
          <w:szCs w:val="24"/>
          <w:lang w:val="en-US" w:eastAsia="en-AU"/>
        </w:rPr>
        <w:tab/>
      </w:r>
    </w:p>
    <w:p w:rsidR="004A2DDD" w:rsidRP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p>
    <w:p w:rsidR="004A2DDD" w:rsidRP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p>
    <w:p w:rsidR="004A2DDD" w:rsidRP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p>
    <w:p w:rsidR="004A2DDD" w:rsidRP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p>
    <w:p w:rsid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p>
    <w:p w:rsid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p>
    <w:p w:rsid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p>
    <w:p w:rsid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p>
    <w:p w:rsid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p>
    <w:p w:rsidR="004A2DDD" w:rsidRP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p>
    <w:p w:rsidR="004A2DDD" w:rsidRP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r w:rsidRPr="004A2DDD">
        <w:rPr>
          <w:rFonts w:ascii="Times New Roman" w:eastAsia="Times" w:hAnsi="Times New Roman" w:cs="Times New Roman"/>
          <w:sz w:val="24"/>
          <w:szCs w:val="24"/>
          <w:lang w:val="en-US" w:eastAsia="en-AU"/>
        </w:rPr>
        <w:lastRenderedPageBreak/>
        <w:t>Yetman Public School – Student Bullying Report Form</w:t>
      </w:r>
    </w:p>
    <w:p w:rsidR="004A2DDD" w:rsidRP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p>
    <w:p w:rsidR="004A2DDD" w:rsidRP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p>
    <w:p w:rsidR="004A2DDD" w:rsidRP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r w:rsidRPr="004A2DDD">
        <w:rPr>
          <w:rFonts w:ascii="Times New Roman" w:eastAsia="Times" w:hAnsi="Times New Roman" w:cs="Times New Roman"/>
          <w:sz w:val="24"/>
          <w:szCs w:val="24"/>
          <w:lang w:val="en-US" w:eastAsia="en-AU"/>
        </w:rPr>
        <w:t>Date</w:t>
      </w:r>
      <w:proofErr w:type="gramStart"/>
      <w:r w:rsidRPr="004A2DDD">
        <w:rPr>
          <w:rFonts w:ascii="Times New Roman" w:eastAsia="Times" w:hAnsi="Times New Roman" w:cs="Times New Roman"/>
          <w:sz w:val="24"/>
          <w:szCs w:val="24"/>
          <w:lang w:val="en-US" w:eastAsia="en-AU"/>
        </w:rPr>
        <w:t>:_</w:t>
      </w:r>
      <w:proofErr w:type="gramEnd"/>
      <w:r w:rsidRPr="004A2DDD">
        <w:rPr>
          <w:rFonts w:ascii="Times New Roman" w:eastAsia="Times" w:hAnsi="Times New Roman" w:cs="Times New Roman"/>
          <w:sz w:val="24"/>
          <w:szCs w:val="24"/>
          <w:lang w:val="en-US" w:eastAsia="en-AU"/>
        </w:rPr>
        <w:t>________________</w:t>
      </w:r>
    </w:p>
    <w:p w:rsidR="004A2DDD" w:rsidRPr="004A2DDD" w:rsidRDefault="004A2DDD" w:rsidP="004A2DDD">
      <w:pPr>
        <w:tabs>
          <w:tab w:val="right" w:leader="underscore" w:pos="8789"/>
        </w:tabs>
        <w:spacing w:after="0" w:line="240" w:lineRule="auto"/>
        <w:rPr>
          <w:rFonts w:ascii="Times New Roman" w:eastAsia="Times" w:hAnsi="Times New Roman" w:cs="Times New Roman"/>
          <w:sz w:val="24"/>
          <w:szCs w:val="24"/>
          <w:lang w:val="en-US" w:eastAsia="en-AU"/>
        </w:rPr>
      </w:pPr>
    </w:p>
    <w:tbl>
      <w:tblPr>
        <w:tblStyle w:val="TableGrid1"/>
        <w:tblW w:w="9376" w:type="dxa"/>
        <w:tblLook w:val="04A0" w:firstRow="1" w:lastRow="0" w:firstColumn="1" w:lastColumn="0" w:noHBand="0" w:noVBand="1"/>
      </w:tblPr>
      <w:tblGrid>
        <w:gridCol w:w="4656"/>
        <w:gridCol w:w="4720"/>
      </w:tblGrid>
      <w:tr w:rsidR="004A2DDD" w:rsidRPr="004A2DDD" w:rsidTr="0024244A">
        <w:trPr>
          <w:trHeight w:val="893"/>
        </w:trPr>
        <w:tc>
          <w:tcPr>
            <w:tcW w:w="4656" w:type="dxa"/>
            <w:vMerge w:val="restart"/>
          </w:tcPr>
          <w:p w:rsidR="004A2DDD" w:rsidRPr="004A2DDD" w:rsidRDefault="004A2DDD" w:rsidP="004A2DDD">
            <w:pPr>
              <w:tabs>
                <w:tab w:val="right" w:leader="underscore" w:pos="8789"/>
              </w:tabs>
              <w:rPr>
                <w:rFonts w:ascii="Garamond" w:eastAsia="Times" w:hAnsi="Garamond"/>
                <w:lang w:val="en-US"/>
              </w:rPr>
            </w:pPr>
            <w:r w:rsidRPr="004A2DDD">
              <w:rPr>
                <w:rFonts w:ascii="Garamond" w:eastAsia="Times" w:hAnsi="Garamond"/>
                <w:lang w:val="en-US"/>
              </w:rPr>
              <w:t>Does what happened fit</w:t>
            </w:r>
            <w:r w:rsidRPr="004A2DDD">
              <w:rPr>
                <w:rFonts w:ascii="Garamond" w:eastAsia="Times" w:hAnsi="Garamond"/>
                <w:b/>
                <w:i/>
                <w:lang w:val="en-US"/>
              </w:rPr>
              <w:t xml:space="preserve"> all</w:t>
            </w:r>
            <w:r w:rsidRPr="004A2DDD">
              <w:rPr>
                <w:rFonts w:ascii="Garamond" w:eastAsia="Times" w:hAnsi="Garamond"/>
                <w:lang w:val="en-US"/>
              </w:rPr>
              <w:t xml:space="preserve"> 3 parts of the definition of bullying?</w:t>
            </w:r>
          </w:p>
          <w:p w:rsidR="004A2DDD" w:rsidRPr="004A2DDD" w:rsidRDefault="004A2DDD" w:rsidP="004A2DDD">
            <w:pPr>
              <w:numPr>
                <w:ilvl w:val="0"/>
                <w:numId w:val="49"/>
              </w:numPr>
              <w:tabs>
                <w:tab w:val="right" w:leader="underscore" w:pos="8789"/>
              </w:tabs>
              <w:contextualSpacing/>
              <w:rPr>
                <w:rFonts w:ascii="Garamond" w:eastAsia="Times" w:hAnsi="Garamond"/>
                <w:lang w:val="en-US"/>
              </w:rPr>
            </w:pPr>
            <w:r w:rsidRPr="004A2DDD">
              <w:rPr>
                <w:rFonts w:ascii="Garamond" w:eastAsia="Times" w:hAnsi="Garamond"/>
                <w:lang w:val="en-US"/>
              </w:rPr>
              <w:t>The person is being mean on purpose</w:t>
            </w:r>
          </w:p>
          <w:p w:rsidR="004A2DDD" w:rsidRPr="004A2DDD" w:rsidRDefault="004A2DDD" w:rsidP="004A2DDD">
            <w:pPr>
              <w:numPr>
                <w:ilvl w:val="0"/>
                <w:numId w:val="49"/>
              </w:numPr>
              <w:tabs>
                <w:tab w:val="right" w:leader="underscore" w:pos="8789"/>
              </w:tabs>
              <w:contextualSpacing/>
              <w:rPr>
                <w:rFonts w:ascii="Garamond" w:eastAsia="Times" w:hAnsi="Garamond"/>
                <w:lang w:val="en-US"/>
              </w:rPr>
            </w:pPr>
            <w:r w:rsidRPr="004A2DDD">
              <w:rPr>
                <w:rFonts w:ascii="Garamond" w:eastAsia="Times" w:hAnsi="Garamond"/>
                <w:lang w:val="en-US"/>
              </w:rPr>
              <w:t>It is repeated.</w:t>
            </w:r>
          </w:p>
          <w:p w:rsidR="004A2DDD" w:rsidRPr="004A2DDD" w:rsidRDefault="004A2DDD" w:rsidP="004A2DDD">
            <w:pPr>
              <w:numPr>
                <w:ilvl w:val="0"/>
                <w:numId w:val="49"/>
              </w:numPr>
              <w:tabs>
                <w:tab w:val="right" w:leader="underscore" w:pos="8789"/>
              </w:tabs>
              <w:contextualSpacing/>
              <w:rPr>
                <w:rFonts w:ascii="Garamond" w:eastAsia="Times" w:hAnsi="Garamond"/>
                <w:lang w:val="en-US"/>
              </w:rPr>
            </w:pPr>
            <w:r w:rsidRPr="004A2DDD">
              <w:rPr>
                <w:rFonts w:ascii="Garamond" w:eastAsia="Times" w:hAnsi="Garamond"/>
                <w:lang w:val="en-US"/>
              </w:rPr>
              <w:t>There is an imbalance of power.</w:t>
            </w:r>
          </w:p>
        </w:tc>
        <w:tc>
          <w:tcPr>
            <w:tcW w:w="4720" w:type="dxa"/>
          </w:tcPr>
          <w:p w:rsidR="004A2DDD" w:rsidRPr="004A2DDD" w:rsidRDefault="004A2DDD" w:rsidP="004A2DDD">
            <w:pPr>
              <w:tabs>
                <w:tab w:val="right" w:leader="underscore" w:pos="8789"/>
              </w:tabs>
              <w:rPr>
                <w:rFonts w:ascii="Garamond" w:eastAsia="Times" w:hAnsi="Garamond"/>
                <w:lang w:val="en-US"/>
              </w:rPr>
            </w:pPr>
            <w:r w:rsidRPr="004A2DDD">
              <w:rPr>
                <w:rFonts w:ascii="Garamond" w:eastAsia="Times" w:hAnsi="Garamond"/>
                <w:lang w:val="en-US"/>
              </w:rPr>
              <w:t>Type of bullying</w:t>
            </w:r>
          </w:p>
          <w:p w:rsidR="004A2DDD" w:rsidRPr="004A2DDD" w:rsidRDefault="004A2DDD" w:rsidP="004A2DDD">
            <w:pPr>
              <w:tabs>
                <w:tab w:val="right" w:leader="underscore" w:pos="8789"/>
              </w:tabs>
              <w:rPr>
                <w:rFonts w:ascii="Garamond" w:eastAsia="Times" w:hAnsi="Garamond"/>
                <w:lang w:val="en-US"/>
              </w:rPr>
            </w:pPr>
            <w:r w:rsidRPr="004A2DDD">
              <w:rPr>
                <w:rFonts w:ascii="Garamond" w:eastAsia="Times" w:hAnsi="Garamond"/>
                <w:lang w:val="en-US"/>
              </w:rPr>
              <w:t>___Physical – hitting, kicking, pushing</w:t>
            </w:r>
          </w:p>
        </w:tc>
      </w:tr>
      <w:tr w:rsidR="004A2DDD" w:rsidRPr="004A2DDD" w:rsidTr="0024244A">
        <w:trPr>
          <w:trHeight w:val="447"/>
        </w:trPr>
        <w:tc>
          <w:tcPr>
            <w:tcW w:w="4656" w:type="dxa"/>
            <w:vMerge/>
          </w:tcPr>
          <w:p w:rsidR="004A2DDD" w:rsidRPr="004A2DDD" w:rsidRDefault="004A2DDD" w:rsidP="004A2DDD">
            <w:pPr>
              <w:numPr>
                <w:ilvl w:val="0"/>
                <w:numId w:val="49"/>
              </w:numPr>
              <w:tabs>
                <w:tab w:val="right" w:leader="underscore" w:pos="8789"/>
              </w:tabs>
              <w:contextualSpacing/>
              <w:rPr>
                <w:rFonts w:ascii="Garamond" w:eastAsia="Times" w:hAnsi="Garamond"/>
                <w:lang w:val="en-US"/>
              </w:rPr>
            </w:pPr>
          </w:p>
        </w:tc>
        <w:tc>
          <w:tcPr>
            <w:tcW w:w="4720" w:type="dxa"/>
          </w:tcPr>
          <w:p w:rsidR="004A2DDD" w:rsidRPr="004A2DDD" w:rsidRDefault="004A2DDD" w:rsidP="004A2DDD">
            <w:pPr>
              <w:tabs>
                <w:tab w:val="right" w:leader="underscore" w:pos="8789"/>
              </w:tabs>
              <w:rPr>
                <w:rFonts w:ascii="Garamond" w:eastAsia="Times" w:hAnsi="Garamond"/>
                <w:lang w:val="en-US"/>
              </w:rPr>
            </w:pPr>
            <w:r w:rsidRPr="004A2DDD">
              <w:rPr>
                <w:rFonts w:ascii="Garamond" w:eastAsia="Times" w:hAnsi="Garamond"/>
                <w:lang w:val="en-US"/>
              </w:rPr>
              <w:t>___Verbal – teasing, name-calling, put-downs</w:t>
            </w:r>
          </w:p>
        </w:tc>
      </w:tr>
      <w:tr w:rsidR="004A2DDD" w:rsidRPr="004A2DDD" w:rsidTr="0024244A">
        <w:trPr>
          <w:trHeight w:val="447"/>
        </w:trPr>
        <w:tc>
          <w:tcPr>
            <w:tcW w:w="4656" w:type="dxa"/>
            <w:vMerge/>
          </w:tcPr>
          <w:p w:rsidR="004A2DDD" w:rsidRPr="004A2DDD" w:rsidRDefault="004A2DDD" w:rsidP="004A2DDD">
            <w:pPr>
              <w:numPr>
                <w:ilvl w:val="0"/>
                <w:numId w:val="49"/>
              </w:numPr>
              <w:tabs>
                <w:tab w:val="right" w:leader="underscore" w:pos="8789"/>
              </w:tabs>
              <w:contextualSpacing/>
              <w:rPr>
                <w:rFonts w:ascii="Garamond" w:eastAsia="Times" w:hAnsi="Garamond"/>
                <w:lang w:val="en-US"/>
              </w:rPr>
            </w:pPr>
          </w:p>
        </w:tc>
        <w:tc>
          <w:tcPr>
            <w:tcW w:w="4720" w:type="dxa"/>
          </w:tcPr>
          <w:p w:rsidR="004A2DDD" w:rsidRPr="004A2DDD" w:rsidRDefault="004A2DDD" w:rsidP="004A2DDD">
            <w:pPr>
              <w:tabs>
                <w:tab w:val="right" w:leader="underscore" w:pos="8789"/>
              </w:tabs>
              <w:rPr>
                <w:rFonts w:ascii="Garamond" w:eastAsia="Times" w:hAnsi="Garamond"/>
                <w:lang w:val="en-US"/>
              </w:rPr>
            </w:pPr>
            <w:r w:rsidRPr="004A2DDD">
              <w:rPr>
                <w:rFonts w:ascii="Garamond" w:eastAsia="Times" w:hAnsi="Garamond"/>
                <w:lang w:val="en-US"/>
              </w:rPr>
              <w:t>___Social/Emotional –starting rumors, excluding someone</w:t>
            </w:r>
          </w:p>
        </w:tc>
      </w:tr>
      <w:tr w:rsidR="004A2DDD" w:rsidRPr="004A2DDD" w:rsidTr="0024244A">
        <w:trPr>
          <w:trHeight w:val="865"/>
        </w:trPr>
        <w:tc>
          <w:tcPr>
            <w:tcW w:w="4656" w:type="dxa"/>
            <w:vMerge/>
          </w:tcPr>
          <w:p w:rsidR="004A2DDD" w:rsidRPr="004A2DDD" w:rsidRDefault="004A2DDD" w:rsidP="004A2DDD">
            <w:pPr>
              <w:numPr>
                <w:ilvl w:val="0"/>
                <w:numId w:val="49"/>
              </w:numPr>
              <w:tabs>
                <w:tab w:val="right" w:leader="underscore" w:pos="8789"/>
              </w:tabs>
              <w:contextualSpacing/>
              <w:rPr>
                <w:rFonts w:ascii="Garamond" w:eastAsia="Times" w:hAnsi="Garamond"/>
                <w:lang w:val="en-US"/>
              </w:rPr>
            </w:pPr>
          </w:p>
        </w:tc>
        <w:tc>
          <w:tcPr>
            <w:tcW w:w="4720" w:type="dxa"/>
          </w:tcPr>
          <w:p w:rsidR="004A2DDD" w:rsidRPr="004A2DDD" w:rsidRDefault="004A2DDD" w:rsidP="004A2DDD">
            <w:pPr>
              <w:tabs>
                <w:tab w:val="right" w:leader="underscore" w:pos="8789"/>
              </w:tabs>
              <w:rPr>
                <w:rFonts w:ascii="Garamond" w:eastAsia="Times" w:hAnsi="Garamond"/>
                <w:lang w:val="en-US"/>
              </w:rPr>
            </w:pPr>
            <w:r w:rsidRPr="004A2DDD">
              <w:rPr>
                <w:rFonts w:ascii="Garamond" w:eastAsia="Times" w:hAnsi="Garamond"/>
                <w:lang w:val="en-US"/>
              </w:rPr>
              <w:t>Who was the target? ____________________</w:t>
            </w:r>
          </w:p>
        </w:tc>
      </w:tr>
      <w:tr w:rsidR="004A2DDD" w:rsidRPr="004A2DDD" w:rsidTr="0024244A">
        <w:trPr>
          <w:trHeight w:val="893"/>
        </w:trPr>
        <w:tc>
          <w:tcPr>
            <w:tcW w:w="4656" w:type="dxa"/>
          </w:tcPr>
          <w:p w:rsidR="004A2DDD" w:rsidRPr="004A2DDD" w:rsidRDefault="004A2DDD" w:rsidP="004A2DDD">
            <w:pPr>
              <w:tabs>
                <w:tab w:val="right" w:leader="underscore" w:pos="8789"/>
              </w:tabs>
              <w:rPr>
                <w:rFonts w:ascii="Garamond" w:eastAsia="Times" w:hAnsi="Garamond"/>
                <w:lang w:val="en-US"/>
              </w:rPr>
            </w:pPr>
            <w:r w:rsidRPr="004A2DDD">
              <w:rPr>
                <w:rFonts w:ascii="Garamond" w:eastAsia="Times" w:hAnsi="Garamond"/>
                <w:lang w:val="en-US"/>
              </w:rPr>
              <w:t>Name of student making this report</w:t>
            </w:r>
          </w:p>
          <w:p w:rsidR="004A2DDD" w:rsidRPr="004A2DDD" w:rsidRDefault="004A2DDD" w:rsidP="004A2DDD">
            <w:pPr>
              <w:tabs>
                <w:tab w:val="right" w:leader="underscore" w:pos="8789"/>
              </w:tabs>
              <w:rPr>
                <w:rFonts w:ascii="Garamond" w:eastAsia="Times" w:hAnsi="Garamond"/>
                <w:lang w:val="en-US"/>
              </w:rPr>
            </w:pPr>
            <w:r w:rsidRPr="004A2DDD">
              <w:rPr>
                <w:rFonts w:ascii="Garamond" w:eastAsia="Times" w:hAnsi="Garamond"/>
                <w:lang w:val="en-US"/>
              </w:rPr>
              <w:t>_____________________________________</w:t>
            </w:r>
          </w:p>
          <w:p w:rsidR="004A2DDD" w:rsidRPr="004A2DDD" w:rsidRDefault="004A2DDD" w:rsidP="004A2DDD">
            <w:pPr>
              <w:tabs>
                <w:tab w:val="right" w:leader="underscore" w:pos="8789"/>
              </w:tabs>
              <w:rPr>
                <w:rFonts w:ascii="Garamond" w:eastAsia="Times" w:hAnsi="Garamond"/>
                <w:lang w:val="en-US"/>
              </w:rPr>
            </w:pPr>
            <w:r w:rsidRPr="004A2DDD">
              <w:rPr>
                <w:rFonts w:ascii="Garamond" w:eastAsia="Times" w:hAnsi="Garamond"/>
                <w:lang w:val="en-US"/>
              </w:rPr>
              <w:t>First &amp; last name</w:t>
            </w:r>
          </w:p>
        </w:tc>
        <w:tc>
          <w:tcPr>
            <w:tcW w:w="4720" w:type="dxa"/>
          </w:tcPr>
          <w:p w:rsidR="004A2DDD" w:rsidRPr="004A2DDD" w:rsidRDefault="004A2DDD" w:rsidP="004A2DDD">
            <w:pPr>
              <w:tabs>
                <w:tab w:val="right" w:leader="underscore" w:pos="8789"/>
              </w:tabs>
              <w:rPr>
                <w:rFonts w:ascii="Garamond" w:eastAsia="Times" w:hAnsi="Garamond"/>
                <w:lang w:val="en-US"/>
              </w:rPr>
            </w:pPr>
            <w:r w:rsidRPr="004A2DDD">
              <w:rPr>
                <w:rFonts w:ascii="Garamond" w:eastAsia="Times" w:hAnsi="Garamond"/>
                <w:lang w:val="en-US"/>
              </w:rPr>
              <w:t>Where did it happen? ___________________</w:t>
            </w:r>
          </w:p>
          <w:p w:rsidR="004A2DDD" w:rsidRPr="004A2DDD" w:rsidRDefault="004A2DDD" w:rsidP="004A2DDD">
            <w:pPr>
              <w:tabs>
                <w:tab w:val="right" w:leader="underscore" w:pos="8789"/>
              </w:tabs>
              <w:jc w:val="center"/>
              <w:rPr>
                <w:rFonts w:ascii="Garamond" w:eastAsia="Times" w:hAnsi="Garamond"/>
                <w:lang w:val="en-US"/>
              </w:rPr>
            </w:pPr>
            <w:r w:rsidRPr="004A2DDD">
              <w:rPr>
                <w:rFonts w:ascii="Garamond" w:eastAsia="Times" w:hAnsi="Garamond"/>
                <w:lang w:val="en-US"/>
              </w:rPr>
              <w:t>____________________________________</w:t>
            </w:r>
          </w:p>
        </w:tc>
      </w:tr>
      <w:tr w:rsidR="004A2DDD" w:rsidRPr="004A2DDD" w:rsidTr="0024244A">
        <w:trPr>
          <w:trHeight w:val="447"/>
        </w:trPr>
        <w:tc>
          <w:tcPr>
            <w:tcW w:w="4656" w:type="dxa"/>
          </w:tcPr>
          <w:p w:rsidR="004A2DDD" w:rsidRPr="004A2DDD" w:rsidRDefault="004A2DDD" w:rsidP="004A2DDD">
            <w:pPr>
              <w:tabs>
                <w:tab w:val="right" w:leader="underscore" w:pos="8789"/>
              </w:tabs>
              <w:rPr>
                <w:rFonts w:ascii="Garamond" w:eastAsia="Times" w:hAnsi="Garamond"/>
                <w:lang w:val="en-US"/>
              </w:rPr>
            </w:pPr>
            <w:r w:rsidRPr="004A2DDD">
              <w:rPr>
                <w:rFonts w:ascii="Garamond" w:eastAsia="Times" w:hAnsi="Garamond"/>
                <w:lang w:val="en-US"/>
              </w:rPr>
              <w:t>Who was bullying? _________</w:t>
            </w:r>
            <w:bookmarkStart w:id="0" w:name="_GoBack"/>
            <w:bookmarkEnd w:id="0"/>
            <w:r w:rsidRPr="004A2DDD">
              <w:rPr>
                <w:rFonts w:ascii="Garamond" w:eastAsia="Times" w:hAnsi="Garamond"/>
                <w:lang w:val="en-US"/>
              </w:rPr>
              <w:t>___________</w:t>
            </w:r>
          </w:p>
        </w:tc>
        <w:tc>
          <w:tcPr>
            <w:tcW w:w="4720" w:type="dxa"/>
          </w:tcPr>
          <w:p w:rsidR="004A2DDD" w:rsidRPr="004A2DDD" w:rsidRDefault="004A2DDD" w:rsidP="004A2DDD">
            <w:pPr>
              <w:tabs>
                <w:tab w:val="right" w:leader="underscore" w:pos="8789"/>
              </w:tabs>
              <w:rPr>
                <w:rFonts w:ascii="Garamond" w:eastAsia="Times" w:hAnsi="Garamond"/>
                <w:lang w:val="en-US"/>
              </w:rPr>
            </w:pPr>
            <w:r w:rsidRPr="004A2DDD">
              <w:rPr>
                <w:rFonts w:ascii="Garamond" w:eastAsia="Times" w:hAnsi="Garamond"/>
                <w:lang w:val="en-US"/>
              </w:rPr>
              <w:t>Who? _______________________________</w:t>
            </w:r>
          </w:p>
        </w:tc>
      </w:tr>
      <w:tr w:rsidR="004A2DDD" w:rsidRPr="004A2DDD" w:rsidTr="0024244A">
        <w:trPr>
          <w:trHeight w:val="893"/>
        </w:trPr>
        <w:tc>
          <w:tcPr>
            <w:tcW w:w="9376" w:type="dxa"/>
            <w:gridSpan w:val="2"/>
          </w:tcPr>
          <w:p w:rsidR="004A2DDD" w:rsidRPr="004A2DDD" w:rsidRDefault="004A2DDD" w:rsidP="004A2DDD">
            <w:pPr>
              <w:tabs>
                <w:tab w:val="right" w:leader="underscore" w:pos="8789"/>
              </w:tabs>
              <w:rPr>
                <w:rFonts w:ascii="Garamond" w:eastAsia="Times" w:hAnsi="Garamond"/>
                <w:lang w:val="en-US"/>
              </w:rPr>
            </w:pPr>
            <w:r w:rsidRPr="004A2DDD">
              <w:rPr>
                <w:rFonts w:ascii="Garamond" w:eastAsia="Times" w:hAnsi="Garamond"/>
                <w:lang w:val="en-US"/>
              </w:rPr>
              <w:t xml:space="preserve">What happened? </w:t>
            </w:r>
          </w:p>
          <w:p w:rsidR="004A2DDD" w:rsidRPr="004A2DDD" w:rsidRDefault="004A2DDD" w:rsidP="004A2DDD">
            <w:pPr>
              <w:tabs>
                <w:tab w:val="right" w:leader="underscore" w:pos="8789"/>
              </w:tabs>
              <w:rPr>
                <w:rFonts w:ascii="Garamond" w:eastAsia="Times" w:hAnsi="Garamond"/>
                <w:lang w:val="en-US"/>
              </w:rPr>
            </w:pPr>
          </w:p>
        </w:tc>
      </w:tr>
      <w:tr w:rsidR="004A2DDD" w:rsidRPr="004A2DDD" w:rsidTr="0024244A">
        <w:trPr>
          <w:trHeight w:val="447"/>
        </w:trPr>
        <w:tc>
          <w:tcPr>
            <w:tcW w:w="4656" w:type="dxa"/>
          </w:tcPr>
          <w:p w:rsidR="004A2DDD" w:rsidRPr="004A2DDD" w:rsidRDefault="004A2DDD" w:rsidP="004A2DDD">
            <w:pPr>
              <w:tabs>
                <w:tab w:val="right" w:leader="underscore" w:pos="8789"/>
              </w:tabs>
              <w:rPr>
                <w:rFonts w:ascii="Garamond" w:eastAsia="Times" w:hAnsi="Garamond"/>
                <w:lang w:val="en-US"/>
              </w:rPr>
            </w:pPr>
            <w:r w:rsidRPr="004A2DDD">
              <w:rPr>
                <w:rFonts w:ascii="Garamond" w:eastAsia="Times" w:hAnsi="Garamond"/>
                <w:lang w:val="en-US"/>
              </w:rPr>
              <w:t>Did you tell an adult? __________________</w:t>
            </w:r>
          </w:p>
        </w:tc>
        <w:tc>
          <w:tcPr>
            <w:tcW w:w="4720" w:type="dxa"/>
          </w:tcPr>
          <w:p w:rsidR="004A2DDD" w:rsidRPr="004A2DDD" w:rsidRDefault="004A2DDD" w:rsidP="004A2DDD">
            <w:pPr>
              <w:tabs>
                <w:tab w:val="right" w:leader="underscore" w:pos="8789"/>
              </w:tabs>
              <w:rPr>
                <w:rFonts w:ascii="Garamond" w:eastAsia="Times" w:hAnsi="Garamond"/>
                <w:lang w:val="en-US"/>
              </w:rPr>
            </w:pPr>
            <w:r w:rsidRPr="004A2DDD">
              <w:rPr>
                <w:rFonts w:ascii="Garamond" w:eastAsia="Times" w:hAnsi="Garamond"/>
                <w:lang w:val="en-US"/>
              </w:rPr>
              <w:t>ADMIN: Delivered to Principal   Y  /  N</w:t>
            </w:r>
          </w:p>
        </w:tc>
      </w:tr>
    </w:tbl>
    <w:p w:rsidR="004A2DDD" w:rsidRPr="004A2DDD" w:rsidRDefault="004A2DDD" w:rsidP="004A2DDD">
      <w:pPr>
        <w:tabs>
          <w:tab w:val="right" w:leader="underscore" w:pos="8789"/>
        </w:tabs>
        <w:spacing w:after="0" w:line="240" w:lineRule="auto"/>
        <w:rPr>
          <w:rFonts w:ascii="Garamond" w:eastAsia="Times" w:hAnsi="Garamond" w:cs="Times New Roman"/>
          <w:sz w:val="24"/>
          <w:szCs w:val="24"/>
          <w:lang w:val="en-US" w:eastAsia="en-AU"/>
        </w:rPr>
      </w:pPr>
    </w:p>
    <w:p w:rsidR="0096701B" w:rsidRDefault="0096701B" w:rsidP="00871BFE">
      <w:pPr>
        <w:rPr>
          <w:rFonts w:cstheme="minorHAnsi"/>
        </w:rPr>
      </w:pPr>
    </w:p>
    <w:p w:rsidR="00F444AA" w:rsidRDefault="00F444AA" w:rsidP="00871BFE">
      <w:pPr>
        <w:rPr>
          <w:rFonts w:cstheme="minorHAnsi"/>
        </w:rPr>
      </w:pPr>
    </w:p>
    <w:p w:rsidR="0096701B" w:rsidRDefault="0096701B" w:rsidP="00871BFE">
      <w:pPr>
        <w:rPr>
          <w:rFonts w:cstheme="minorHAnsi"/>
        </w:rPr>
      </w:pPr>
    </w:p>
    <w:p w:rsidR="00F444AA" w:rsidRDefault="00F444AA" w:rsidP="00871BFE">
      <w:pPr>
        <w:rPr>
          <w:rFonts w:cstheme="minorHAnsi"/>
        </w:rPr>
      </w:pPr>
    </w:p>
    <w:sectPr w:rsidR="00F444AA" w:rsidSect="003B4984">
      <w:footerReference w:type="default" r:id="rId11"/>
      <w:pgSz w:w="11906" w:h="16838"/>
      <w:pgMar w:top="426" w:right="424"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35" w:rsidRDefault="00745435" w:rsidP="003B4984">
      <w:pPr>
        <w:spacing w:after="0" w:line="240" w:lineRule="auto"/>
      </w:pPr>
      <w:r>
        <w:separator/>
      </w:r>
    </w:p>
  </w:endnote>
  <w:endnote w:type="continuationSeparator" w:id="0">
    <w:p w:rsidR="00745435" w:rsidRDefault="00745435" w:rsidP="003B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Fat">
    <w:altName w:val="Courier New"/>
    <w:charset w:val="00"/>
    <w:family w:val="auto"/>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84" w:rsidRPr="003B4984" w:rsidRDefault="0014000E">
    <w:pPr>
      <w:pStyle w:val="Footer"/>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Yetman </w:t>
    </w:r>
    <w:r w:rsidR="003B4984" w:rsidRPr="003B4984">
      <w:rPr>
        <w:rFonts w:asciiTheme="majorHAnsi" w:eastAsiaTheme="majorEastAsia" w:hAnsiTheme="majorHAnsi" w:cstheme="majorBidi"/>
        <w:sz w:val="16"/>
        <w:szCs w:val="16"/>
      </w:rPr>
      <w:t>Public School – Student Wel</w:t>
    </w:r>
    <w:r w:rsidR="004A2DDD">
      <w:rPr>
        <w:rFonts w:asciiTheme="majorHAnsi" w:eastAsiaTheme="majorEastAsia" w:hAnsiTheme="majorHAnsi" w:cstheme="majorBidi"/>
        <w:sz w:val="16"/>
        <w:szCs w:val="16"/>
      </w:rPr>
      <w:t>fare Document        Ver.10.2014</w:t>
    </w:r>
    <w:r w:rsidR="003B4984" w:rsidRPr="003B4984">
      <w:rPr>
        <w:rFonts w:asciiTheme="majorHAnsi" w:eastAsiaTheme="majorEastAsia" w:hAnsiTheme="majorHAnsi" w:cstheme="majorBidi"/>
        <w:sz w:val="16"/>
        <w:szCs w:val="16"/>
      </w:rPr>
      <w:ptab w:relativeTo="margin" w:alignment="right" w:leader="none"/>
    </w:r>
    <w:r w:rsidR="003B4984" w:rsidRPr="003B4984">
      <w:rPr>
        <w:rFonts w:asciiTheme="majorHAnsi" w:eastAsiaTheme="majorEastAsia" w:hAnsiTheme="majorHAnsi" w:cstheme="majorBidi"/>
        <w:sz w:val="16"/>
        <w:szCs w:val="16"/>
      </w:rPr>
      <w:t xml:space="preserve">Page </w:t>
    </w:r>
    <w:r w:rsidR="002D5A50" w:rsidRPr="003B4984">
      <w:rPr>
        <w:rFonts w:eastAsiaTheme="minorEastAsia"/>
        <w:sz w:val="16"/>
        <w:szCs w:val="16"/>
      </w:rPr>
      <w:fldChar w:fldCharType="begin"/>
    </w:r>
    <w:r w:rsidR="003B4984" w:rsidRPr="003B4984">
      <w:rPr>
        <w:sz w:val="16"/>
        <w:szCs w:val="16"/>
      </w:rPr>
      <w:instrText xml:space="preserve"> PAGE   \* MERGEFORMAT </w:instrText>
    </w:r>
    <w:r w:rsidR="002D5A50" w:rsidRPr="003B4984">
      <w:rPr>
        <w:rFonts w:eastAsiaTheme="minorEastAsia"/>
        <w:sz w:val="16"/>
        <w:szCs w:val="16"/>
      </w:rPr>
      <w:fldChar w:fldCharType="separate"/>
    </w:r>
    <w:r w:rsidR="004A2DDD" w:rsidRPr="004A2DDD">
      <w:rPr>
        <w:rFonts w:asciiTheme="majorHAnsi" w:eastAsiaTheme="majorEastAsia" w:hAnsiTheme="majorHAnsi" w:cstheme="majorBidi"/>
        <w:noProof/>
        <w:sz w:val="16"/>
        <w:szCs w:val="16"/>
      </w:rPr>
      <w:t>18</w:t>
    </w:r>
    <w:r w:rsidR="002D5A50" w:rsidRPr="003B4984">
      <w:rPr>
        <w:rFonts w:asciiTheme="majorHAnsi" w:eastAsiaTheme="majorEastAsia" w:hAnsiTheme="majorHAnsi" w:cstheme="majorBidi"/>
        <w:noProof/>
        <w:sz w:val="16"/>
        <w:szCs w:val="16"/>
      </w:rPr>
      <w:fldChar w:fldCharType="end"/>
    </w:r>
  </w:p>
  <w:p w:rsidR="003B4984" w:rsidRDefault="003B4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35" w:rsidRDefault="00745435" w:rsidP="003B4984">
      <w:pPr>
        <w:spacing w:after="0" w:line="240" w:lineRule="auto"/>
      </w:pPr>
      <w:r>
        <w:separator/>
      </w:r>
    </w:p>
  </w:footnote>
  <w:footnote w:type="continuationSeparator" w:id="0">
    <w:p w:rsidR="00745435" w:rsidRDefault="00745435" w:rsidP="003B4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FB2"/>
    <w:multiLevelType w:val="hybridMultilevel"/>
    <w:tmpl w:val="78DC209C"/>
    <w:lvl w:ilvl="0" w:tplc="EC8A0F00">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67635"/>
    <w:multiLevelType w:val="hybridMultilevel"/>
    <w:tmpl w:val="440005A6"/>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45E3EC3"/>
    <w:multiLevelType w:val="hybridMultilevel"/>
    <w:tmpl w:val="1F4C2B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576914"/>
    <w:multiLevelType w:val="hybridMultilevel"/>
    <w:tmpl w:val="9E1AF2FA"/>
    <w:lvl w:ilvl="0" w:tplc="EC8A0F00">
      <w:start w:val="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A27B4"/>
    <w:multiLevelType w:val="multilevel"/>
    <w:tmpl w:val="C010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C1317"/>
    <w:multiLevelType w:val="hybridMultilevel"/>
    <w:tmpl w:val="253010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3E25F2"/>
    <w:multiLevelType w:val="hybridMultilevel"/>
    <w:tmpl w:val="E70EAE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5D2854"/>
    <w:multiLevelType w:val="hybridMultilevel"/>
    <w:tmpl w:val="C9F8C14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937256"/>
    <w:multiLevelType w:val="multilevel"/>
    <w:tmpl w:val="3F6A5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4A025E"/>
    <w:multiLevelType w:val="hybridMultilevel"/>
    <w:tmpl w:val="F19219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CE3AEE"/>
    <w:multiLevelType w:val="hybridMultilevel"/>
    <w:tmpl w:val="0D2EEC04"/>
    <w:lvl w:ilvl="0" w:tplc="EC8A0F00">
      <w:start w:val="8"/>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34600A"/>
    <w:multiLevelType w:val="hybridMultilevel"/>
    <w:tmpl w:val="EC82B8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4A4516"/>
    <w:multiLevelType w:val="multilevel"/>
    <w:tmpl w:val="26E8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238AF"/>
    <w:multiLevelType w:val="hybridMultilevel"/>
    <w:tmpl w:val="AA26135C"/>
    <w:lvl w:ilvl="0" w:tplc="73A4CE00">
      <w:start w:val="1"/>
      <w:numFmt w:val="bullet"/>
      <w:lvlText w:val="-"/>
      <w:lvlJc w:val="left"/>
      <w:pPr>
        <w:tabs>
          <w:tab w:val="num" w:pos="1896"/>
        </w:tabs>
        <w:ind w:left="1896" w:hanging="360"/>
      </w:pPr>
      <w:rPr>
        <w:rFonts w:hAnsi="Courier New"/>
      </w:rPr>
    </w:lvl>
    <w:lvl w:ilvl="1" w:tplc="04090003">
      <w:start w:val="1"/>
      <w:numFmt w:val="bullet"/>
      <w:lvlText w:val="o"/>
      <w:lvlJc w:val="left"/>
      <w:pPr>
        <w:tabs>
          <w:tab w:val="num" w:pos="1896"/>
        </w:tabs>
        <w:ind w:left="1896" w:hanging="360"/>
      </w:pPr>
      <w:rPr>
        <w:rFonts w:ascii="Courier New" w:hAnsi="Courier New" w:cs="Times New Roman" w:hint="default"/>
      </w:rPr>
    </w:lvl>
    <w:lvl w:ilvl="2" w:tplc="04090005">
      <w:start w:val="1"/>
      <w:numFmt w:val="bullet"/>
      <w:lvlText w:val=""/>
      <w:lvlJc w:val="left"/>
      <w:pPr>
        <w:tabs>
          <w:tab w:val="num" w:pos="2616"/>
        </w:tabs>
        <w:ind w:left="2616" w:hanging="360"/>
      </w:pPr>
      <w:rPr>
        <w:rFonts w:ascii="Wingdings" w:hAnsi="Wingdings" w:hint="default"/>
      </w:rPr>
    </w:lvl>
    <w:lvl w:ilvl="3" w:tplc="04090001">
      <w:start w:val="1"/>
      <w:numFmt w:val="bullet"/>
      <w:lvlText w:val=""/>
      <w:lvlJc w:val="left"/>
      <w:pPr>
        <w:tabs>
          <w:tab w:val="num" w:pos="3336"/>
        </w:tabs>
        <w:ind w:left="3336" w:hanging="360"/>
      </w:pPr>
      <w:rPr>
        <w:rFonts w:ascii="Symbol" w:hAnsi="Symbol" w:hint="default"/>
      </w:rPr>
    </w:lvl>
    <w:lvl w:ilvl="4" w:tplc="04090003">
      <w:start w:val="1"/>
      <w:numFmt w:val="bullet"/>
      <w:lvlText w:val="o"/>
      <w:lvlJc w:val="left"/>
      <w:pPr>
        <w:tabs>
          <w:tab w:val="num" w:pos="4056"/>
        </w:tabs>
        <w:ind w:left="4056" w:hanging="360"/>
      </w:pPr>
      <w:rPr>
        <w:rFonts w:ascii="Courier New" w:hAnsi="Courier New" w:cs="Times New Roman" w:hint="default"/>
      </w:rPr>
    </w:lvl>
    <w:lvl w:ilvl="5" w:tplc="04090005">
      <w:start w:val="1"/>
      <w:numFmt w:val="bullet"/>
      <w:lvlText w:val=""/>
      <w:lvlJc w:val="left"/>
      <w:pPr>
        <w:tabs>
          <w:tab w:val="num" w:pos="4776"/>
        </w:tabs>
        <w:ind w:left="4776" w:hanging="360"/>
      </w:pPr>
      <w:rPr>
        <w:rFonts w:ascii="Wingdings" w:hAnsi="Wingdings" w:hint="default"/>
      </w:rPr>
    </w:lvl>
    <w:lvl w:ilvl="6" w:tplc="04090001">
      <w:start w:val="1"/>
      <w:numFmt w:val="bullet"/>
      <w:lvlText w:val=""/>
      <w:lvlJc w:val="left"/>
      <w:pPr>
        <w:tabs>
          <w:tab w:val="num" w:pos="5496"/>
        </w:tabs>
        <w:ind w:left="5496" w:hanging="360"/>
      </w:pPr>
      <w:rPr>
        <w:rFonts w:ascii="Symbol" w:hAnsi="Symbol" w:hint="default"/>
      </w:rPr>
    </w:lvl>
    <w:lvl w:ilvl="7" w:tplc="04090003">
      <w:start w:val="1"/>
      <w:numFmt w:val="bullet"/>
      <w:lvlText w:val="o"/>
      <w:lvlJc w:val="left"/>
      <w:pPr>
        <w:tabs>
          <w:tab w:val="num" w:pos="6216"/>
        </w:tabs>
        <w:ind w:left="6216" w:hanging="360"/>
      </w:pPr>
      <w:rPr>
        <w:rFonts w:ascii="Courier New" w:hAnsi="Courier New" w:cs="Times New Roman" w:hint="default"/>
      </w:rPr>
    </w:lvl>
    <w:lvl w:ilvl="8" w:tplc="04090005">
      <w:start w:val="1"/>
      <w:numFmt w:val="bullet"/>
      <w:lvlText w:val=""/>
      <w:lvlJc w:val="left"/>
      <w:pPr>
        <w:tabs>
          <w:tab w:val="num" w:pos="6936"/>
        </w:tabs>
        <w:ind w:left="6936" w:hanging="360"/>
      </w:pPr>
      <w:rPr>
        <w:rFonts w:ascii="Wingdings" w:hAnsi="Wingdings" w:hint="default"/>
      </w:rPr>
    </w:lvl>
  </w:abstractNum>
  <w:abstractNum w:abstractNumId="14">
    <w:nsid w:val="2532292C"/>
    <w:multiLevelType w:val="hybridMultilevel"/>
    <w:tmpl w:val="0DBA05A8"/>
    <w:lvl w:ilvl="0" w:tplc="EC8A0F00">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624"/>
        </w:tabs>
        <w:ind w:left="624" w:hanging="360"/>
      </w:pPr>
      <w:rPr>
        <w:rFonts w:ascii="Courier New" w:hAnsi="Courier New" w:hint="default"/>
      </w:rPr>
    </w:lvl>
    <w:lvl w:ilvl="2" w:tplc="04090005" w:tentative="1">
      <w:start w:val="1"/>
      <w:numFmt w:val="bullet"/>
      <w:lvlText w:val=""/>
      <w:lvlJc w:val="left"/>
      <w:pPr>
        <w:tabs>
          <w:tab w:val="num" w:pos="1344"/>
        </w:tabs>
        <w:ind w:left="1344" w:hanging="360"/>
      </w:pPr>
      <w:rPr>
        <w:rFonts w:ascii="Wingdings" w:hAnsi="Wingdings" w:hint="default"/>
      </w:rPr>
    </w:lvl>
    <w:lvl w:ilvl="3" w:tplc="04090001" w:tentative="1">
      <w:start w:val="1"/>
      <w:numFmt w:val="bullet"/>
      <w:lvlText w:val=""/>
      <w:lvlJc w:val="left"/>
      <w:pPr>
        <w:tabs>
          <w:tab w:val="num" w:pos="2064"/>
        </w:tabs>
        <w:ind w:left="2064" w:hanging="360"/>
      </w:pPr>
      <w:rPr>
        <w:rFonts w:ascii="Symbol" w:hAnsi="Symbol" w:hint="default"/>
      </w:rPr>
    </w:lvl>
    <w:lvl w:ilvl="4" w:tplc="04090003" w:tentative="1">
      <w:start w:val="1"/>
      <w:numFmt w:val="bullet"/>
      <w:lvlText w:val="o"/>
      <w:lvlJc w:val="left"/>
      <w:pPr>
        <w:tabs>
          <w:tab w:val="num" w:pos="2784"/>
        </w:tabs>
        <w:ind w:left="2784" w:hanging="360"/>
      </w:pPr>
      <w:rPr>
        <w:rFonts w:ascii="Courier New" w:hAnsi="Courier New" w:hint="default"/>
      </w:rPr>
    </w:lvl>
    <w:lvl w:ilvl="5" w:tplc="04090005" w:tentative="1">
      <w:start w:val="1"/>
      <w:numFmt w:val="bullet"/>
      <w:lvlText w:val=""/>
      <w:lvlJc w:val="left"/>
      <w:pPr>
        <w:tabs>
          <w:tab w:val="num" w:pos="3504"/>
        </w:tabs>
        <w:ind w:left="3504" w:hanging="360"/>
      </w:pPr>
      <w:rPr>
        <w:rFonts w:ascii="Wingdings" w:hAnsi="Wingdings" w:hint="default"/>
      </w:rPr>
    </w:lvl>
    <w:lvl w:ilvl="6" w:tplc="04090001" w:tentative="1">
      <w:start w:val="1"/>
      <w:numFmt w:val="bullet"/>
      <w:lvlText w:val=""/>
      <w:lvlJc w:val="left"/>
      <w:pPr>
        <w:tabs>
          <w:tab w:val="num" w:pos="4224"/>
        </w:tabs>
        <w:ind w:left="4224" w:hanging="360"/>
      </w:pPr>
      <w:rPr>
        <w:rFonts w:ascii="Symbol" w:hAnsi="Symbol" w:hint="default"/>
      </w:rPr>
    </w:lvl>
    <w:lvl w:ilvl="7" w:tplc="04090003" w:tentative="1">
      <w:start w:val="1"/>
      <w:numFmt w:val="bullet"/>
      <w:lvlText w:val="o"/>
      <w:lvlJc w:val="left"/>
      <w:pPr>
        <w:tabs>
          <w:tab w:val="num" w:pos="4944"/>
        </w:tabs>
        <w:ind w:left="4944" w:hanging="360"/>
      </w:pPr>
      <w:rPr>
        <w:rFonts w:ascii="Courier New" w:hAnsi="Courier New" w:hint="default"/>
      </w:rPr>
    </w:lvl>
    <w:lvl w:ilvl="8" w:tplc="04090005" w:tentative="1">
      <w:start w:val="1"/>
      <w:numFmt w:val="bullet"/>
      <w:lvlText w:val=""/>
      <w:lvlJc w:val="left"/>
      <w:pPr>
        <w:tabs>
          <w:tab w:val="num" w:pos="5664"/>
        </w:tabs>
        <w:ind w:left="5664" w:hanging="360"/>
      </w:pPr>
      <w:rPr>
        <w:rFonts w:ascii="Wingdings" w:hAnsi="Wingdings" w:hint="default"/>
      </w:rPr>
    </w:lvl>
  </w:abstractNum>
  <w:abstractNum w:abstractNumId="15">
    <w:nsid w:val="271B7FB0"/>
    <w:multiLevelType w:val="multilevel"/>
    <w:tmpl w:val="AF7E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F93019"/>
    <w:multiLevelType w:val="multilevel"/>
    <w:tmpl w:val="B7B41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DD42D2"/>
    <w:multiLevelType w:val="hybridMultilevel"/>
    <w:tmpl w:val="789C9DB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6F1180"/>
    <w:multiLevelType w:val="hybridMultilevel"/>
    <w:tmpl w:val="1BCEFBD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2F926B8"/>
    <w:multiLevelType w:val="hybridMultilevel"/>
    <w:tmpl w:val="13BC661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3F568AF"/>
    <w:multiLevelType w:val="hybridMultilevel"/>
    <w:tmpl w:val="9A400072"/>
    <w:lvl w:ilvl="0" w:tplc="EC8A0F00">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2F354B"/>
    <w:multiLevelType w:val="hybridMultilevel"/>
    <w:tmpl w:val="868894F6"/>
    <w:lvl w:ilvl="0" w:tplc="73A4CE00">
      <w:start w:val="1"/>
      <w:numFmt w:val="bullet"/>
      <w:lvlText w:val="-"/>
      <w:lvlJc w:val="left"/>
      <w:pPr>
        <w:tabs>
          <w:tab w:val="num" w:pos="1896"/>
        </w:tabs>
        <w:ind w:left="1896" w:hanging="360"/>
      </w:pPr>
      <w:rPr>
        <w:rFonts w:hAnsi="Courier New"/>
      </w:rPr>
    </w:lvl>
    <w:lvl w:ilvl="1" w:tplc="04090003">
      <w:start w:val="1"/>
      <w:numFmt w:val="bullet"/>
      <w:lvlText w:val="o"/>
      <w:lvlJc w:val="left"/>
      <w:pPr>
        <w:tabs>
          <w:tab w:val="num" w:pos="1896"/>
        </w:tabs>
        <w:ind w:left="1896" w:hanging="360"/>
      </w:pPr>
      <w:rPr>
        <w:rFonts w:ascii="Courier New" w:hAnsi="Courier New" w:cs="Times New Roman" w:hint="default"/>
      </w:rPr>
    </w:lvl>
    <w:lvl w:ilvl="2" w:tplc="04090005">
      <w:start w:val="1"/>
      <w:numFmt w:val="bullet"/>
      <w:lvlText w:val=""/>
      <w:lvlJc w:val="left"/>
      <w:pPr>
        <w:tabs>
          <w:tab w:val="num" w:pos="2616"/>
        </w:tabs>
        <w:ind w:left="2616" w:hanging="360"/>
      </w:pPr>
      <w:rPr>
        <w:rFonts w:ascii="Wingdings" w:hAnsi="Wingdings" w:hint="default"/>
      </w:rPr>
    </w:lvl>
    <w:lvl w:ilvl="3" w:tplc="04090001">
      <w:start w:val="1"/>
      <w:numFmt w:val="bullet"/>
      <w:lvlText w:val=""/>
      <w:lvlJc w:val="left"/>
      <w:pPr>
        <w:tabs>
          <w:tab w:val="num" w:pos="3336"/>
        </w:tabs>
        <w:ind w:left="3336" w:hanging="360"/>
      </w:pPr>
      <w:rPr>
        <w:rFonts w:ascii="Symbol" w:hAnsi="Symbol" w:hint="default"/>
      </w:rPr>
    </w:lvl>
    <w:lvl w:ilvl="4" w:tplc="04090003">
      <w:start w:val="1"/>
      <w:numFmt w:val="bullet"/>
      <w:lvlText w:val="o"/>
      <w:lvlJc w:val="left"/>
      <w:pPr>
        <w:tabs>
          <w:tab w:val="num" w:pos="4056"/>
        </w:tabs>
        <w:ind w:left="4056" w:hanging="360"/>
      </w:pPr>
      <w:rPr>
        <w:rFonts w:ascii="Courier New" w:hAnsi="Courier New" w:cs="Times New Roman" w:hint="default"/>
      </w:rPr>
    </w:lvl>
    <w:lvl w:ilvl="5" w:tplc="04090005">
      <w:start w:val="1"/>
      <w:numFmt w:val="bullet"/>
      <w:lvlText w:val=""/>
      <w:lvlJc w:val="left"/>
      <w:pPr>
        <w:tabs>
          <w:tab w:val="num" w:pos="4776"/>
        </w:tabs>
        <w:ind w:left="4776" w:hanging="360"/>
      </w:pPr>
      <w:rPr>
        <w:rFonts w:ascii="Wingdings" w:hAnsi="Wingdings" w:hint="default"/>
      </w:rPr>
    </w:lvl>
    <w:lvl w:ilvl="6" w:tplc="04090001">
      <w:start w:val="1"/>
      <w:numFmt w:val="bullet"/>
      <w:lvlText w:val=""/>
      <w:lvlJc w:val="left"/>
      <w:pPr>
        <w:tabs>
          <w:tab w:val="num" w:pos="5496"/>
        </w:tabs>
        <w:ind w:left="5496" w:hanging="360"/>
      </w:pPr>
      <w:rPr>
        <w:rFonts w:ascii="Symbol" w:hAnsi="Symbol" w:hint="default"/>
      </w:rPr>
    </w:lvl>
    <w:lvl w:ilvl="7" w:tplc="04090003">
      <w:start w:val="1"/>
      <w:numFmt w:val="bullet"/>
      <w:lvlText w:val="o"/>
      <w:lvlJc w:val="left"/>
      <w:pPr>
        <w:tabs>
          <w:tab w:val="num" w:pos="6216"/>
        </w:tabs>
        <w:ind w:left="6216" w:hanging="360"/>
      </w:pPr>
      <w:rPr>
        <w:rFonts w:ascii="Courier New" w:hAnsi="Courier New" w:cs="Times New Roman" w:hint="default"/>
      </w:rPr>
    </w:lvl>
    <w:lvl w:ilvl="8" w:tplc="04090005">
      <w:start w:val="1"/>
      <w:numFmt w:val="bullet"/>
      <w:lvlText w:val=""/>
      <w:lvlJc w:val="left"/>
      <w:pPr>
        <w:tabs>
          <w:tab w:val="num" w:pos="6936"/>
        </w:tabs>
        <w:ind w:left="6936" w:hanging="360"/>
      </w:pPr>
      <w:rPr>
        <w:rFonts w:ascii="Wingdings" w:hAnsi="Wingdings" w:hint="default"/>
      </w:rPr>
    </w:lvl>
  </w:abstractNum>
  <w:abstractNum w:abstractNumId="22">
    <w:nsid w:val="3A700CB3"/>
    <w:multiLevelType w:val="hybridMultilevel"/>
    <w:tmpl w:val="D4C64698"/>
    <w:lvl w:ilvl="0" w:tplc="04090005">
      <w:start w:val="1"/>
      <w:numFmt w:val="bullet"/>
      <w:lvlText w:val=""/>
      <w:lvlJc w:val="left"/>
      <w:pPr>
        <w:tabs>
          <w:tab w:val="num" w:pos="1800"/>
        </w:tabs>
        <w:ind w:left="1800" w:hanging="360"/>
      </w:pPr>
      <w:rPr>
        <w:rFonts w:ascii="Wingdings" w:hAnsi="Wingdings"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
    <w:nsid w:val="3AA164CD"/>
    <w:multiLevelType w:val="hybridMultilevel"/>
    <w:tmpl w:val="F0965A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F611D74"/>
    <w:multiLevelType w:val="hybridMultilevel"/>
    <w:tmpl w:val="2C96ED1A"/>
    <w:lvl w:ilvl="0" w:tplc="EC8A0F00">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B8401B"/>
    <w:multiLevelType w:val="hybridMultilevel"/>
    <w:tmpl w:val="0CFEC6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5238C8"/>
    <w:multiLevelType w:val="multilevel"/>
    <w:tmpl w:val="FBB4D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727699"/>
    <w:multiLevelType w:val="hybridMultilevel"/>
    <w:tmpl w:val="868E82D4"/>
    <w:lvl w:ilvl="0" w:tplc="5916F53C">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D21371"/>
    <w:multiLevelType w:val="hybridMultilevel"/>
    <w:tmpl w:val="26A85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AEE4474"/>
    <w:multiLevelType w:val="multilevel"/>
    <w:tmpl w:val="CD1A0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85420A"/>
    <w:multiLevelType w:val="hybridMultilevel"/>
    <w:tmpl w:val="21BC9B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CAC33EB"/>
    <w:multiLevelType w:val="multilevel"/>
    <w:tmpl w:val="36803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6C5F28"/>
    <w:multiLevelType w:val="hybridMultilevel"/>
    <w:tmpl w:val="A4586B3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56955696"/>
    <w:multiLevelType w:val="hybridMultilevel"/>
    <w:tmpl w:val="EEEA2C16"/>
    <w:lvl w:ilvl="0" w:tplc="04090005">
      <w:start w:val="1"/>
      <w:numFmt w:val="bullet"/>
      <w:lvlText w:val=""/>
      <w:lvlJc w:val="left"/>
      <w:pPr>
        <w:tabs>
          <w:tab w:val="num" w:pos="1800"/>
        </w:tabs>
        <w:ind w:left="1800" w:hanging="360"/>
      </w:pPr>
      <w:rPr>
        <w:rFonts w:ascii="Wingdings" w:hAnsi="Wingdings"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4">
    <w:nsid w:val="57965F57"/>
    <w:multiLevelType w:val="hybridMultilevel"/>
    <w:tmpl w:val="9B1C00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BA64824"/>
    <w:multiLevelType w:val="hybridMultilevel"/>
    <w:tmpl w:val="A2FAFE86"/>
    <w:lvl w:ilvl="0" w:tplc="E7506F38">
      <w:start w:val="1"/>
      <w:numFmt w:val="bullet"/>
      <w:lvlText w:val=""/>
      <w:lvlJc w:val="left"/>
      <w:pPr>
        <w:tabs>
          <w:tab w:val="num" w:pos="510"/>
        </w:tabs>
        <w:ind w:left="510" w:hanging="51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F017795"/>
    <w:multiLevelType w:val="hybridMultilevel"/>
    <w:tmpl w:val="AF0E4494"/>
    <w:lvl w:ilvl="0" w:tplc="E7506F38">
      <w:start w:val="1"/>
      <w:numFmt w:val="bullet"/>
      <w:lvlText w:val=""/>
      <w:lvlJc w:val="left"/>
      <w:pPr>
        <w:tabs>
          <w:tab w:val="num" w:pos="1020"/>
        </w:tabs>
        <w:ind w:left="1020" w:hanging="510"/>
      </w:pPr>
      <w:rPr>
        <w:rFonts w:ascii="Wingdings" w:hAnsi="Wingdings" w:hint="default"/>
      </w:rPr>
    </w:lvl>
    <w:lvl w:ilvl="1" w:tplc="0C090003" w:tentative="1">
      <w:start w:val="1"/>
      <w:numFmt w:val="bullet"/>
      <w:lvlText w:val="o"/>
      <w:lvlJc w:val="left"/>
      <w:pPr>
        <w:tabs>
          <w:tab w:val="num" w:pos="1950"/>
        </w:tabs>
        <w:ind w:left="1950" w:hanging="360"/>
      </w:pPr>
      <w:rPr>
        <w:rFonts w:ascii="Courier New" w:hAnsi="Courier New" w:cs="Courier New" w:hint="default"/>
      </w:rPr>
    </w:lvl>
    <w:lvl w:ilvl="2" w:tplc="0C090005" w:tentative="1">
      <w:start w:val="1"/>
      <w:numFmt w:val="bullet"/>
      <w:lvlText w:val=""/>
      <w:lvlJc w:val="left"/>
      <w:pPr>
        <w:tabs>
          <w:tab w:val="num" w:pos="2670"/>
        </w:tabs>
        <w:ind w:left="2670" w:hanging="360"/>
      </w:pPr>
      <w:rPr>
        <w:rFonts w:ascii="Wingdings" w:hAnsi="Wingdings" w:hint="default"/>
      </w:rPr>
    </w:lvl>
    <w:lvl w:ilvl="3" w:tplc="0C090001" w:tentative="1">
      <w:start w:val="1"/>
      <w:numFmt w:val="bullet"/>
      <w:lvlText w:val=""/>
      <w:lvlJc w:val="left"/>
      <w:pPr>
        <w:tabs>
          <w:tab w:val="num" w:pos="3390"/>
        </w:tabs>
        <w:ind w:left="3390" w:hanging="360"/>
      </w:pPr>
      <w:rPr>
        <w:rFonts w:ascii="Symbol" w:hAnsi="Symbol" w:hint="default"/>
      </w:rPr>
    </w:lvl>
    <w:lvl w:ilvl="4" w:tplc="0C090003" w:tentative="1">
      <w:start w:val="1"/>
      <w:numFmt w:val="bullet"/>
      <w:lvlText w:val="o"/>
      <w:lvlJc w:val="left"/>
      <w:pPr>
        <w:tabs>
          <w:tab w:val="num" w:pos="4110"/>
        </w:tabs>
        <w:ind w:left="4110" w:hanging="360"/>
      </w:pPr>
      <w:rPr>
        <w:rFonts w:ascii="Courier New" w:hAnsi="Courier New" w:cs="Courier New" w:hint="default"/>
      </w:rPr>
    </w:lvl>
    <w:lvl w:ilvl="5" w:tplc="0C090005" w:tentative="1">
      <w:start w:val="1"/>
      <w:numFmt w:val="bullet"/>
      <w:lvlText w:val=""/>
      <w:lvlJc w:val="left"/>
      <w:pPr>
        <w:tabs>
          <w:tab w:val="num" w:pos="4830"/>
        </w:tabs>
        <w:ind w:left="4830" w:hanging="360"/>
      </w:pPr>
      <w:rPr>
        <w:rFonts w:ascii="Wingdings" w:hAnsi="Wingdings" w:hint="default"/>
      </w:rPr>
    </w:lvl>
    <w:lvl w:ilvl="6" w:tplc="0C090001" w:tentative="1">
      <w:start w:val="1"/>
      <w:numFmt w:val="bullet"/>
      <w:lvlText w:val=""/>
      <w:lvlJc w:val="left"/>
      <w:pPr>
        <w:tabs>
          <w:tab w:val="num" w:pos="5550"/>
        </w:tabs>
        <w:ind w:left="5550" w:hanging="360"/>
      </w:pPr>
      <w:rPr>
        <w:rFonts w:ascii="Symbol" w:hAnsi="Symbol" w:hint="default"/>
      </w:rPr>
    </w:lvl>
    <w:lvl w:ilvl="7" w:tplc="0C090003" w:tentative="1">
      <w:start w:val="1"/>
      <w:numFmt w:val="bullet"/>
      <w:lvlText w:val="o"/>
      <w:lvlJc w:val="left"/>
      <w:pPr>
        <w:tabs>
          <w:tab w:val="num" w:pos="6270"/>
        </w:tabs>
        <w:ind w:left="6270" w:hanging="360"/>
      </w:pPr>
      <w:rPr>
        <w:rFonts w:ascii="Courier New" w:hAnsi="Courier New" w:cs="Courier New" w:hint="default"/>
      </w:rPr>
    </w:lvl>
    <w:lvl w:ilvl="8" w:tplc="0C090005" w:tentative="1">
      <w:start w:val="1"/>
      <w:numFmt w:val="bullet"/>
      <w:lvlText w:val=""/>
      <w:lvlJc w:val="left"/>
      <w:pPr>
        <w:tabs>
          <w:tab w:val="num" w:pos="6990"/>
        </w:tabs>
        <w:ind w:left="6990" w:hanging="360"/>
      </w:pPr>
      <w:rPr>
        <w:rFonts w:ascii="Wingdings" w:hAnsi="Wingdings" w:hint="default"/>
      </w:rPr>
    </w:lvl>
  </w:abstractNum>
  <w:abstractNum w:abstractNumId="37">
    <w:nsid w:val="614F5C8B"/>
    <w:multiLevelType w:val="hybridMultilevel"/>
    <w:tmpl w:val="2222FDBE"/>
    <w:lvl w:ilvl="0" w:tplc="E7506F38">
      <w:start w:val="1"/>
      <w:numFmt w:val="bullet"/>
      <w:lvlText w:val=""/>
      <w:lvlJc w:val="left"/>
      <w:pPr>
        <w:tabs>
          <w:tab w:val="num" w:pos="510"/>
        </w:tabs>
        <w:ind w:left="510" w:hanging="51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36F6E07"/>
    <w:multiLevelType w:val="hybridMultilevel"/>
    <w:tmpl w:val="9DA42BB4"/>
    <w:lvl w:ilvl="0" w:tplc="73A4CE00">
      <w:start w:val="1"/>
      <w:numFmt w:val="bullet"/>
      <w:lvlText w:val="-"/>
      <w:lvlJc w:val="left"/>
      <w:pPr>
        <w:tabs>
          <w:tab w:val="num" w:pos="1896"/>
        </w:tabs>
        <w:ind w:left="1896" w:hanging="360"/>
      </w:pPr>
      <w:rPr>
        <w:rFonts w:hAnsi="Courier New" w:hint="default"/>
      </w:rPr>
    </w:lvl>
    <w:lvl w:ilvl="1" w:tplc="04090005">
      <w:start w:val="1"/>
      <w:numFmt w:val="bullet"/>
      <w:lvlText w:val=""/>
      <w:lvlJc w:val="left"/>
      <w:pPr>
        <w:tabs>
          <w:tab w:val="num" w:pos="1896"/>
        </w:tabs>
        <w:ind w:left="1896" w:hanging="360"/>
      </w:pPr>
      <w:rPr>
        <w:rFonts w:ascii="Wingdings" w:hAnsi="Wingdings" w:hint="default"/>
      </w:rPr>
    </w:lvl>
    <w:lvl w:ilvl="2" w:tplc="04090005" w:tentative="1">
      <w:start w:val="1"/>
      <w:numFmt w:val="bullet"/>
      <w:lvlText w:val=""/>
      <w:lvlJc w:val="left"/>
      <w:pPr>
        <w:tabs>
          <w:tab w:val="num" w:pos="2616"/>
        </w:tabs>
        <w:ind w:left="2616" w:hanging="360"/>
      </w:pPr>
      <w:rPr>
        <w:rFonts w:ascii="Wingdings" w:hAnsi="Wingdings" w:hint="default"/>
      </w:rPr>
    </w:lvl>
    <w:lvl w:ilvl="3" w:tplc="04090001" w:tentative="1">
      <w:start w:val="1"/>
      <w:numFmt w:val="bullet"/>
      <w:lvlText w:val=""/>
      <w:lvlJc w:val="left"/>
      <w:pPr>
        <w:tabs>
          <w:tab w:val="num" w:pos="3336"/>
        </w:tabs>
        <w:ind w:left="3336" w:hanging="360"/>
      </w:pPr>
      <w:rPr>
        <w:rFonts w:ascii="Symbol" w:hAnsi="Symbol" w:hint="default"/>
      </w:rPr>
    </w:lvl>
    <w:lvl w:ilvl="4" w:tplc="04090003" w:tentative="1">
      <w:start w:val="1"/>
      <w:numFmt w:val="bullet"/>
      <w:lvlText w:val="o"/>
      <w:lvlJc w:val="left"/>
      <w:pPr>
        <w:tabs>
          <w:tab w:val="num" w:pos="4056"/>
        </w:tabs>
        <w:ind w:left="4056" w:hanging="360"/>
      </w:pPr>
      <w:rPr>
        <w:rFonts w:ascii="Courier New" w:hAnsi="Courier New" w:hint="default"/>
      </w:rPr>
    </w:lvl>
    <w:lvl w:ilvl="5" w:tplc="04090005" w:tentative="1">
      <w:start w:val="1"/>
      <w:numFmt w:val="bullet"/>
      <w:lvlText w:val=""/>
      <w:lvlJc w:val="left"/>
      <w:pPr>
        <w:tabs>
          <w:tab w:val="num" w:pos="4776"/>
        </w:tabs>
        <w:ind w:left="4776" w:hanging="360"/>
      </w:pPr>
      <w:rPr>
        <w:rFonts w:ascii="Wingdings" w:hAnsi="Wingdings" w:hint="default"/>
      </w:rPr>
    </w:lvl>
    <w:lvl w:ilvl="6" w:tplc="04090001" w:tentative="1">
      <w:start w:val="1"/>
      <w:numFmt w:val="bullet"/>
      <w:lvlText w:val=""/>
      <w:lvlJc w:val="left"/>
      <w:pPr>
        <w:tabs>
          <w:tab w:val="num" w:pos="5496"/>
        </w:tabs>
        <w:ind w:left="5496" w:hanging="360"/>
      </w:pPr>
      <w:rPr>
        <w:rFonts w:ascii="Symbol" w:hAnsi="Symbol" w:hint="default"/>
      </w:rPr>
    </w:lvl>
    <w:lvl w:ilvl="7" w:tplc="04090003" w:tentative="1">
      <w:start w:val="1"/>
      <w:numFmt w:val="bullet"/>
      <w:lvlText w:val="o"/>
      <w:lvlJc w:val="left"/>
      <w:pPr>
        <w:tabs>
          <w:tab w:val="num" w:pos="6216"/>
        </w:tabs>
        <w:ind w:left="6216" w:hanging="360"/>
      </w:pPr>
      <w:rPr>
        <w:rFonts w:ascii="Courier New" w:hAnsi="Courier New" w:hint="default"/>
      </w:rPr>
    </w:lvl>
    <w:lvl w:ilvl="8" w:tplc="04090005" w:tentative="1">
      <w:start w:val="1"/>
      <w:numFmt w:val="bullet"/>
      <w:lvlText w:val=""/>
      <w:lvlJc w:val="left"/>
      <w:pPr>
        <w:tabs>
          <w:tab w:val="num" w:pos="6936"/>
        </w:tabs>
        <w:ind w:left="6936" w:hanging="360"/>
      </w:pPr>
      <w:rPr>
        <w:rFonts w:ascii="Wingdings" w:hAnsi="Wingdings" w:hint="default"/>
      </w:rPr>
    </w:lvl>
  </w:abstractNum>
  <w:abstractNum w:abstractNumId="39">
    <w:nsid w:val="63742EB0"/>
    <w:multiLevelType w:val="multilevel"/>
    <w:tmpl w:val="A82E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4D035F"/>
    <w:multiLevelType w:val="hybridMultilevel"/>
    <w:tmpl w:val="F58817C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6B9D2807"/>
    <w:multiLevelType w:val="hybridMultilevel"/>
    <w:tmpl w:val="BE649A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C0B1FCE"/>
    <w:multiLevelType w:val="multilevel"/>
    <w:tmpl w:val="A0FE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333E29"/>
    <w:multiLevelType w:val="hybridMultilevel"/>
    <w:tmpl w:val="3D427888"/>
    <w:lvl w:ilvl="0" w:tplc="73A4CE00">
      <w:start w:val="1"/>
      <w:numFmt w:val="bullet"/>
      <w:lvlText w:val="-"/>
      <w:lvlJc w:val="left"/>
      <w:pPr>
        <w:tabs>
          <w:tab w:val="num" w:pos="1896"/>
        </w:tabs>
        <w:ind w:left="1896" w:hanging="360"/>
      </w:pPr>
      <w:rPr>
        <w:rFonts w:hAnsi="Courier New" w:hint="default"/>
      </w:rPr>
    </w:lvl>
    <w:lvl w:ilvl="1" w:tplc="04090005">
      <w:start w:val="1"/>
      <w:numFmt w:val="bullet"/>
      <w:lvlText w:val=""/>
      <w:lvlJc w:val="left"/>
      <w:pPr>
        <w:tabs>
          <w:tab w:val="num" w:pos="1896"/>
        </w:tabs>
        <w:ind w:left="1896" w:hanging="360"/>
      </w:pPr>
      <w:rPr>
        <w:rFonts w:ascii="Wingdings" w:hAnsi="Wingdings" w:hint="default"/>
      </w:rPr>
    </w:lvl>
    <w:lvl w:ilvl="2" w:tplc="04090005" w:tentative="1">
      <w:start w:val="1"/>
      <w:numFmt w:val="bullet"/>
      <w:lvlText w:val=""/>
      <w:lvlJc w:val="left"/>
      <w:pPr>
        <w:tabs>
          <w:tab w:val="num" w:pos="2616"/>
        </w:tabs>
        <w:ind w:left="2616" w:hanging="360"/>
      </w:pPr>
      <w:rPr>
        <w:rFonts w:ascii="Wingdings" w:hAnsi="Wingdings" w:hint="default"/>
      </w:rPr>
    </w:lvl>
    <w:lvl w:ilvl="3" w:tplc="04090001" w:tentative="1">
      <w:start w:val="1"/>
      <w:numFmt w:val="bullet"/>
      <w:lvlText w:val=""/>
      <w:lvlJc w:val="left"/>
      <w:pPr>
        <w:tabs>
          <w:tab w:val="num" w:pos="3336"/>
        </w:tabs>
        <w:ind w:left="3336" w:hanging="360"/>
      </w:pPr>
      <w:rPr>
        <w:rFonts w:ascii="Symbol" w:hAnsi="Symbol" w:hint="default"/>
      </w:rPr>
    </w:lvl>
    <w:lvl w:ilvl="4" w:tplc="04090003" w:tentative="1">
      <w:start w:val="1"/>
      <w:numFmt w:val="bullet"/>
      <w:lvlText w:val="o"/>
      <w:lvlJc w:val="left"/>
      <w:pPr>
        <w:tabs>
          <w:tab w:val="num" w:pos="4056"/>
        </w:tabs>
        <w:ind w:left="4056" w:hanging="360"/>
      </w:pPr>
      <w:rPr>
        <w:rFonts w:ascii="Courier New" w:hAnsi="Courier New" w:hint="default"/>
      </w:rPr>
    </w:lvl>
    <w:lvl w:ilvl="5" w:tplc="04090005" w:tentative="1">
      <w:start w:val="1"/>
      <w:numFmt w:val="bullet"/>
      <w:lvlText w:val=""/>
      <w:lvlJc w:val="left"/>
      <w:pPr>
        <w:tabs>
          <w:tab w:val="num" w:pos="4776"/>
        </w:tabs>
        <w:ind w:left="4776" w:hanging="360"/>
      </w:pPr>
      <w:rPr>
        <w:rFonts w:ascii="Wingdings" w:hAnsi="Wingdings" w:hint="default"/>
      </w:rPr>
    </w:lvl>
    <w:lvl w:ilvl="6" w:tplc="04090001" w:tentative="1">
      <w:start w:val="1"/>
      <w:numFmt w:val="bullet"/>
      <w:lvlText w:val=""/>
      <w:lvlJc w:val="left"/>
      <w:pPr>
        <w:tabs>
          <w:tab w:val="num" w:pos="5496"/>
        </w:tabs>
        <w:ind w:left="5496" w:hanging="360"/>
      </w:pPr>
      <w:rPr>
        <w:rFonts w:ascii="Symbol" w:hAnsi="Symbol" w:hint="default"/>
      </w:rPr>
    </w:lvl>
    <w:lvl w:ilvl="7" w:tplc="04090003" w:tentative="1">
      <w:start w:val="1"/>
      <w:numFmt w:val="bullet"/>
      <w:lvlText w:val="o"/>
      <w:lvlJc w:val="left"/>
      <w:pPr>
        <w:tabs>
          <w:tab w:val="num" w:pos="6216"/>
        </w:tabs>
        <w:ind w:left="6216" w:hanging="360"/>
      </w:pPr>
      <w:rPr>
        <w:rFonts w:ascii="Courier New" w:hAnsi="Courier New" w:hint="default"/>
      </w:rPr>
    </w:lvl>
    <w:lvl w:ilvl="8" w:tplc="04090005" w:tentative="1">
      <w:start w:val="1"/>
      <w:numFmt w:val="bullet"/>
      <w:lvlText w:val=""/>
      <w:lvlJc w:val="left"/>
      <w:pPr>
        <w:tabs>
          <w:tab w:val="num" w:pos="6936"/>
        </w:tabs>
        <w:ind w:left="6936" w:hanging="360"/>
      </w:pPr>
      <w:rPr>
        <w:rFonts w:ascii="Wingdings" w:hAnsi="Wingdings" w:hint="default"/>
      </w:rPr>
    </w:lvl>
  </w:abstractNum>
  <w:abstractNum w:abstractNumId="44">
    <w:nsid w:val="706519B7"/>
    <w:multiLevelType w:val="hybridMultilevel"/>
    <w:tmpl w:val="48F2E35C"/>
    <w:lvl w:ilvl="0" w:tplc="E7506F38">
      <w:start w:val="1"/>
      <w:numFmt w:val="bullet"/>
      <w:lvlText w:val=""/>
      <w:lvlJc w:val="left"/>
      <w:pPr>
        <w:tabs>
          <w:tab w:val="num" w:pos="510"/>
        </w:tabs>
        <w:ind w:left="510" w:hanging="51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0E712D4"/>
    <w:multiLevelType w:val="hybridMultilevel"/>
    <w:tmpl w:val="EDBAC0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042B9A"/>
    <w:multiLevelType w:val="hybridMultilevel"/>
    <w:tmpl w:val="462C7892"/>
    <w:lvl w:ilvl="0" w:tplc="73A4CE00">
      <w:start w:val="1"/>
      <w:numFmt w:val="bullet"/>
      <w:lvlText w:val="-"/>
      <w:lvlJc w:val="left"/>
      <w:pPr>
        <w:tabs>
          <w:tab w:val="num" w:pos="1896"/>
        </w:tabs>
        <w:ind w:left="1896" w:hanging="360"/>
      </w:pPr>
      <w:rPr>
        <w:rFonts w:hAnsi="Courier New"/>
      </w:rPr>
    </w:lvl>
    <w:lvl w:ilvl="1" w:tplc="33C4728A">
      <w:start w:val="1"/>
      <w:numFmt w:val="bullet"/>
      <w:lvlText w:val=""/>
      <w:lvlJc w:val="left"/>
      <w:pPr>
        <w:tabs>
          <w:tab w:val="num" w:pos="1896"/>
        </w:tabs>
        <w:ind w:left="1896" w:hanging="360"/>
      </w:pPr>
      <w:rPr>
        <w:rFonts w:ascii="Symbol" w:hAnsi="Symbol" w:hint="default"/>
        <w:color w:val="auto"/>
      </w:rPr>
    </w:lvl>
    <w:lvl w:ilvl="2" w:tplc="04090005">
      <w:start w:val="1"/>
      <w:numFmt w:val="bullet"/>
      <w:lvlText w:val=""/>
      <w:lvlJc w:val="left"/>
      <w:pPr>
        <w:tabs>
          <w:tab w:val="num" w:pos="2616"/>
        </w:tabs>
        <w:ind w:left="2616" w:hanging="360"/>
      </w:pPr>
      <w:rPr>
        <w:rFonts w:ascii="Wingdings" w:hAnsi="Wingdings" w:hint="default"/>
      </w:rPr>
    </w:lvl>
    <w:lvl w:ilvl="3" w:tplc="04090001">
      <w:start w:val="1"/>
      <w:numFmt w:val="bullet"/>
      <w:lvlText w:val=""/>
      <w:lvlJc w:val="left"/>
      <w:pPr>
        <w:tabs>
          <w:tab w:val="num" w:pos="3336"/>
        </w:tabs>
        <w:ind w:left="3336" w:hanging="360"/>
      </w:pPr>
      <w:rPr>
        <w:rFonts w:ascii="Symbol" w:hAnsi="Symbol" w:hint="default"/>
      </w:rPr>
    </w:lvl>
    <w:lvl w:ilvl="4" w:tplc="04090003">
      <w:start w:val="1"/>
      <w:numFmt w:val="bullet"/>
      <w:lvlText w:val="o"/>
      <w:lvlJc w:val="left"/>
      <w:pPr>
        <w:tabs>
          <w:tab w:val="num" w:pos="4056"/>
        </w:tabs>
        <w:ind w:left="4056" w:hanging="360"/>
      </w:pPr>
      <w:rPr>
        <w:rFonts w:ascii="Courier New" w:hAnsi="Courier New" w:cs="Times New Roman" w:hint="default"/>
      </w:rPr>
    </w:lvl>
    <w:lvl w:ilvl="5" w:tplc="04090005">
      <w:start w:val="1"/>
      <w:numFmt w:val="bullet"/>
      <w:lvlText w:val=""/>
      <w:lvlJc w:val="left"/>
      <w:pPr>
        <w:tabs>
          <w:tab w:val="num" w:pos="4776"/>
        </w:tabs>
        <w:ind w:left="4776" w:hanging="360"/>
      </w:pPr>
      <w:rPr>
        <w:rFonts w:ascii="Wingdings" w:hAnsi="Wingdings" w:hint="default"/>
      </w:rPr>
    </w:lvl>
    <w:lvl w:ilvl="6" w:tplc="04090001">
      <w:start w:val="1"/>
      <w:numFmt w:val="bullet"/>
      <w:lvlText w:val=""/>
      <w:lvlJc w:val="left"/>
      <w:pPr>
        <w:tabs>
          <w:tab w:val="num" w:pos="5496"/>
        </w:tabs>
        <w:ind w:left="5496" w:hanging="360"/>
      </w:pPr>
      <w:rPr>
        <w:rFonts w:ascii="Symbol" w:hAnsi="Symbol" w:hint="default"/>
      </w:rPr>
    </w:lvl>
    <w:lvl w:ilvl="7" w:tplc="04090003">
      <w:start w:val="1"/>
      <w:numFmt w:val="bullet"/>
      <w:lvlText w:val="o"/>
      <w:lvlJc w:val="left"/>
      <w:pPr>
        <w:tabs>
          <w:tab w:val="num" w:pos="6216"/>
        </w:tabs>
        <w:ind w:left="6216" w:hanging="360"/>
      </w:pPr>
      <w:rPr>
        <w:rFonts w:ascii="Courier New" w:hAnsi="Courier New" w:cs="Times New Roman" w:hint="default"/>
      </w:rPr>
    </w:lvl>
    <w:lvl w:ilvl="8" w:tplc="04090005">
      <w:start w:val="1"/>
      <w:numFmt w:val="bullet"/>
      <w:lvlText w:val=""/>
      <w:lvlJc w:val="left"/>
      <w:pPr>
        <w:tabs>
          <w:tab w:val="num" w:pos="6936"/>
        </w:tabs>
        <w:ind w:left="6936" w:hanging="360"/>
      </w:pPr>
      <w:rPr>
        <w:rFonts w:ascii="Wingdings" w:hAnsi="Wingdings" w:hint="default"/>
      </w:rPr>
    </w:lvl>
  </w:abstractNum>
  <w:abstractNum w:abstractNumId="47">
    <w:nsid w:val="7F3A1B07"/>
    <w:multiLevelType w:val="hybridMultilevel"/>
    <w:tmpl w:val="0426A1A8"/>
    <w:lvl w:ilvl="0" w:tplc="EC8A0F00">
      <w:start w:val="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4"/>
  </w:num>
  <w:num w:numId="3">
    <w:abstractNumId w:val="39"/>
  </w:num>
  <w:num w:numId="4">
    <w:abstractNumId w:val="42"/>
  </w:num>
  <w:num w:numId="5">
    <w:abstractNumId w:val="12"/>
  </w:num>
  <w:num w:numId="6">
    <w:abstractNumId w:val="1"/>
  </w:num>
  <w:num w:numId="7">
    <w:abstractNumId w:val="30"/>
  </w:num>
  <w:num w:numId="8">
    <w:abstractNumId w:val="5"/>
  </w:num>
  <w:num w:numId="9">
    <w:abstractNumId w:val="45"/>
  </w:num>
  <w:num w:numId="10">
    <w:abstractNumId w:val="43"/>
  </w:num>
  <w:num w:numId="11">
    <w:abstractNumId w:val="38"/>
  </w:num>
  <w:num w:numId="12">
    <w:abstractNumId w:val="22"/>
  </w:num>
  <w:num w:numId="13">
    <w:abstractNumId w:val="33"/>
  </w:num>
  <w:num w:numId="14">
    <w:abstractNumId w:val="28"/>
  </w:num>
  <w:num w:numId="15">
    <w:abstractNumId w:val="20"/>
  </w:num>
  <w:num w:numId="16">
    <w:abstractNumId w:val="3"/>
  </w:num>
  <w:num w:numId="17">
    <w:abstractNumId w:val="0"/>
  </w:num>
  <w:num w:numId="18">
    <w:abstractNumId w:val="24"/>
  </w:num>
  <w:num w:numId="19">
    <w:abstractNumId w:val="10"/>
  </w:num>
  <w:num w:numId="20">
    <w:abstractNumId w:val="47"/>
  </w:num>
  <w:num w:numId="21">
    <w:abstractNumId w:val="14"/>
  </w:num>
  <w:num w:numId="22">
    <w:abstractNumId w:val="17"/>
  </w:num>
  <w:num w:numId="23">
    <w:abstractNumId w:val="25"/>
  </w:num>
  <w:num w:numId="24">
    <w:abstractNumId w:val="2"/>
  </w:num>
  <w:num w:numId="25">
    <w:abstractNumId w:val="31"/>
  </w:num>
  <w:num w:numId="26">
    <w:abstractNumId w:val="6"/>
  </w:num>
  <w:num w:numId="27">
    <w:abstractNumId w:val="40"/>
  </w:num>
  <w:num w:numId="28">
    <w:abstractNumId w:val="16"/>
  </w:num>
  <w:num w:numId="29">
    <w:abstractNumId w:val="34"/>
  </w:num>
  <w:num w:numId="30">
    <w:abstractNumId w:val="41"/>
  </w:num>
  <w:num w:numId="31">
    <w:abstractNumId w:val="8"/>
  </w:num>
  <w:num w:numId="32">
    <w:abstractNumId w:val="9"/>
  </w:num>
  <w:num w:numId="33">
    <w:abstractNumId w:val="29"/>
  </w:num>
  <w:num w:numId="34">
    <w:abstractNumId w:val="26"/>
  </w:num>
  <w:num w:numId="35">
    <w:abstractNumId w:val="23"/>
  </w:num>
  <w:num w:numId="36">
    <w:abstractNumId w:val="43"/>
    <w:lvlOverride w:ilvl="0"/>
    <w:lvlOverride w:ilvl="1"/>
    <w:lvlOverride w:ilvl="2"/>
    <w:lvlOverride w:ilvl="3"/>
    <w:lvlOverride w:ilvl="4"/>
    <w:lvlOverride w:ilvl="5"/>
    <w:lvlOverride w:ilvl="6"/>
    <w:lvlOverride w:ilvl="7"/>
    <w:lvlOverride w:ilvl="8"/>
  </w:num>
  <w:num w:numId="37">
    <w:abstractNumId w:val="46"/>
    <w:lvlOverride w:ilvl="0"/>
    <w:lvlOverride w:ilvl="1"/>
    <w:lvlOverride w:ilvl="2"/>
    <w:lvlOverride w:ilvl="3"/>
    <w:lvlOverride w:ilvl="4"/>
    <w:lvlOverride w:ilvl="5"/>
    <w:lvlOverride w:ilvl="6"/>
    <w:lvlOverride w:ilvl="7"/>
    <w:lvlOverride w:ilvl="8"/>
  </w:num>
  <w:num w:numId="38">
    <w:abstractNumId w:val="21"/>
    <w:lvlOverride w:ilvl="0"/>
    <w:lvlOverride w:ilvl="1"/>
    <w:lvlOverride w:ilvl="2"/>
    <w:lvlOverride w:ilvl="3"/>
    <w:lvlOverride w:ilvl="4"/>
    <w:lvlOverride w:ilvl="5"/>
    <w:lvlOverride w:ilvl="6"/>
    <w:lvlOverride w:ilvl="7"/>
    <w:lvlOverride w:ilvl="8"/>
  </w:num>
  <w:num w:numId="39">
    <w:abstractNumId w:val="13"/>
    <w:lvlOverride w:ilvl="0"/>
    <w:lvlOverride w:ilvl="1"/>
    <w:lvlOverride w:ilvl="2"/>
    <w:lvlOverride w:ilvl="3"/>
    <w:lvlOverride w:ilvl="4"/>
    <w:lvlOverride w:ilvl="5"/>
    <w:lvlOverride w:ilvl="6"/>
    <w:lvlOverride w:ilvl="7"/>
    <w:lvlOverride w:ilvl="8"/>
  </w:num>
  <w:num w:numId="40">
    <w:abstractNumId w:val="19"/>
  </w:num>
  <w:num w:numId="41">
    <w:abstractNumId w:val="18"/>
  </w:num>
  <w:num w:numId="42">
    <w:abstractNumId w:val="7"/>
  </w:num>
  <w:num w:numId="43">
    <w:abstractNumId w:val="32"/>
  </w:num>
  <w:num w:numId="44">
    <w:abstractNumId w:val="44"/>
  </w:num>
  <w:num w:numId="45">
    <w:abstractNumId w:val="37"/>
  </w:num>
  <w:num w:numId="46">
    <w:abstractNumId w:val="35"/>
  </w:num>
  <w:num w:numId="47">
    <w:abstractNumId w:val="36"/>
  </w:num>
  <w:num w:numId="48">
    <w:abstractNumId w:val="27"/>
  </w:num>
  <w:num w:numId="49">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FE"/>
    <w:rsid w:val="0000353C"/>
    <w:rsid w:val="0006200B"/>
    <w:rsid w:val="0014000E"/>
    <w:rsid w:val="0018792C"/>
    <w:rsid w:val="002D5A50"/>
    <w:rsid w:val="003252BC"/>
    <w:rsid w:val="0033283B"/>
    <w:rsid w:val="003B4984"/>
    <w:rsid w:val="004A2DDD"/>
    <w:rsid w:val="005965D1"/>
    <w:rsid w:val="00621749"/>
    <w:rsid w:val="00745435"/>
    <w:rsid w:val="007C2661"/>
    <w:rsid w:val="00871BFE"/>
    <w:rsid w:val="008E10A8"/>
    <w:rsid w:val="0096701B"/>
    <w:rsid w:val="00A10292"/>
    <w:rsid w:val="00B6633D"/>
    <w:rsid w:val="00C223CE"/>
    <w:rsid w:val="00C24606"/>
    <w:rsid w:val="00F44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2661"/>
    <w:rPr>
      <w:color w:val="0000FF"/>
      <w:u w:val="single"/>
    </w:rPr>
  </w:style>
  <w:style w:type="paragraph" w:styleId="ListParagraph">
    <w:name w:val="List Paragraph"/>
    <w:basedOn w:val="Normal"/>
    <w:uiPriority w:val="34"/>
    <w:qFormat/>
    <w:rsid w:val="007C2661"/>
    <w:pPr>
      <w:ind w:left="720"/>
      <w:contextualSpacing/>
    </w:pPr>
  </w:style>
  <w:style w:type="table" w:styleId="TableGrid">
    <w:name w:val="Table Grid"/>
    <w:basedOn w:val="TableNormal"/>
    <w:uiPriority w:val="59"/>
    <w:rsid w:val="0059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44AA"/>
    <w:pPr>
      <w:autoSpaceDE w:val="0"/>
      <w:autoSpaceDN w:val="0"/>
      <w:adjustRightInd w:val="0"/>
      <w:spacing w:after="0" w:line="240" w:lineRule="auto"/>
    </w:pPr>
    <w:rPr>
      <w:rFonts w:ascii="Frutiger 45 Light" w:hAnsi="Frutiger 45 Light" w:cs="Frutiger 45 Light"/>
      <w:color w:val="000000"/>
      <w:sz w:val="24"/>
      <w:szCs w:val="24"/>
    </w:rPr>
  </w:style>
  <w:style w:type="paragraph" w:styleId="Header">
    <w:name w:val="header"/>
    <w:basedOn w:val="Normal"/>
    <w:link w:val="HeaderChar"/>
    <w:uiPriority w:val="99"/>
    <w:unhideWhenUsed/>
    <w:rsid w:val="003B4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984"/>
  </w:style>
  <w:style w:type="paragraph" w:styleId="Footer">
    <w:name w:val="footer"/>
    <w:basedOn w:val="Normal"/>
    <w:link w:val="FooterChar"/>
    <w:uiPriority w:val="99"/>
    <w:unhideWhenUsed/>
    <w:rsid w:val="003B4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984"/>
  </w:style>
  <w:style w:type="paragraph" w:styleId="BalloonText">
    <w:name w:val="Balloon Text"/>
    <w:basedOn w:val="Normal"/>
    <w:link w:val="BalloonTextChar"/>
    <w:uiPriority w:val="99"/>
    <w:semiHidden/>
    <w:unhideWhenUsed/>
    <w:rsid w:val="003B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84"/>
    <w:rPr>
      <w:rFonts w:ascii="Tahoma" w:hAnsi="Tahoma" w:cs="Tahoma"/>
      <w:sz w:val="16"/>
      <w:szCs w:val="16"/>
    </w:rPr>
  </w:style>
  <w:style w:type="table" w:styleId="LightShading-Accent2">
    <w:name w:val="Light Shading Accent 2"/>
    <w:basedOn w:val="TableNormal"/>
    <w:uiPriority w:val="60"/>
    <w:rsid w:val="003B498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rsid w:val="004A2DD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2661"/>
    <w:rPr>
      <w:color w:val="0000FF"/>
      <w:u w:val="single"/>
    </w:rPr>
  </w:style>
  <w:style w:type="paragraph" w:styleId="ListParagraph">
    <w:name w:val="List Paragraph"/>
    <w:basedOn w:val="Normal"/>
    <w:uiPriority w:val="34"/>
    <w:qFormat/>
    <w:rsid w:val="007C2661"/>
    <w:pPr>
      <w:ind w:left="720"/>
      <w:contextualSpacing/>
    </w:pPr>
  </w:style>
  <w:style w:type="table" w:styleId="TableGrid">
    <w:name w:val="Table Grid"/>
    <w:basedOn w:val="TableNormal"/>
    <w:uiPriority w:val="59"/>
    <w:rsid w:val="0059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44AA"/>
    <w:pPr>
      <w:autoSpaceDE w:val="0"/>
      <w:autoSpaceDN w:val="0"/>
      <w:adjustRightInd w:val="0"/>
      <w:spacing w:after="0" w:line="240" w:lineRule="auto"/>
    </w:pPr>
    <w:rPr>
      <w:rFonts w:ascii="Frutiger 45 Light" w:hAnsi="Frutiger 45 Light" w:cs="Frutiger 45 Light"/>
      <w:color w:val="000000"/>
      <w:sz w:val="24"/>
      <w:szCs w:val="24"/>
    </w:rPr>
  </w:style>
  <w:style w:type="paragraph" w:styleId="Header">
    <w:name w:val="header"/>
    <w:basedOn w:val="Normal"/>
    <w:link w:val="HeaderChar"/>
    <w:uiPriority w:val="99"/>
    <w:unhideWhenUsed/>
    <w:rsid w:val="003B4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984"/>
  </w:style>
  <w:style w:type="paragraph" w:styleId="Footer">
    <w:name w:val="footer"/>
    <w:basedOn w:val="Normal"/>
    <w:link w:val="FooterChar"/>
    <w:uiPriority w:val="99"/>
    <w:unhideWhenUsed/>
    <w:rsid w:val="003B4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984"/>
  </w:style>
  <w:style w:type="paragraph" w:styleId="BalloonText">
    <w:name w:val="Balloon Text"/>
    <w:basedOn w:val="Normal"/>
    <w:link w:val="BalloonTextChar"/>
    <w:uiPriority w:val="99"/>
    <w:semiHidden/>
    <w:unhideWhenUsed/>
    <w:rsid w:val="003B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84"/>
    <w:rPr>
      <w:rFonts w:ascii="Tahoma" w:hAnsi="Tahoma" w:cs="Tahoma"/>
      <w:sz w:val="16"/>
      <w:szCs w:val="16"/>
    </w:rPr>
  </w:style>
  <w:style w:type="table" w:styleId="LightShading-Accent2">
    <w:name w:val="Light Shading Accent 2"/>
    <w:basedOn w:val="TableNormal"/>
    <w:uiPriority w:val="60"/>
    <w:rsid w:val="003B498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rsid w:val="004A2DD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5623">
      <w:bodyDiv w:val="1"/>
      <w:marLeft w:val="0"/>
      <w:marRight w:val="0"/>
      <w:marTop w:val="0"/>
      <w:marBottom w:val="0"/>
      <w:divBdr>
        <w:top w:val="none" w:sz="0" w:space="0" w:color="auto"/>
        <w:left w:val="none" w:sz="0" w:space="0" w:color="auto"/>
        <w:bottom w:val="none" w:sz="0" w:space="0" w:color="auto"/>
        <w:right w:val="none" w:sz="0" w:space="0" w:color="auto"/>
      </w:divBdr>
      <w:divsChild>
        <w:div w:id="1320773492">
          <w:marLeft w:val="0"/>
          <w:marRight w:val="0"/>
          <w:marTop w:val="0"/>
          <w:marBottom w:val="0"/>
          <w:divBdr>
            <w:top w:val="none" w:sz="0" w:space="0" w:color="auto"/>
            <w:left w:val="none" w:sz="0" w:space="0" w:color="auto"/>
            <w:bottom w:val="none" w:sz="0" w:space="0" w:color="auto"/>
            <w:right w:val="none" w:sz="0" w:space="0" w:color="auto"/>
          </w:divBdr>
          <w:divsChild>
            <w:div w:id="382875719">
              <w:marLeft w:val="0"/>
              <w:marRight w:val="0"/>
              <w:marTop w:val="0"/>
              <w:marBottom w:val="0"/>
              <w:divBdr>
                <w:top w:val="none" w:sz="0" w:space="0" w:color="auto"/>
                <w:left w:val="none" w:sz="0" w:space="0" w:color="auto"/>
                <w:bottom w:val="none" w:sz="0" w:space="0" w:color="auto"/>
                <w:right w:val="none" w:sz="0" w:space="0" w:color="auto"/>
              </w:divBdr>
              <w:divsChild>
                <w:div w:id="392045217">
                  <w:marLeft w:val="0"/>
                  <w:marRight w:val="0"/>
                  <w:marTop w:val="0"/>
                  <w:marBottom w:val="0"/>
                  <w:divBdr>
                    <w:top w:val="none" w:sz="0" w:space="0" w:color="auto"/>
                    <w:left w:val="none" w:sz="0" w:space="0" w:color="auto"/>
                    <w:bottom w:val="none" w:sz="0" w:space="0" w:color="auto"/>
                    <w:right w:val="none" w:sz="0" w:space="0" w:color="auto"/>
                  </w:divBdr>
                  <w:divsChild>
                    <w:div w:id="18455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94265">
      <w:bodyDiv w:val="1"/>
      <w:marLeft w:val="0"/>
      <w:marRight w:val="0"/>
      <w:marTop w:val="0"/>
      <w:marBottom w:val="0"/>
      <w:divBdr>
        <w:top w:val="none" w:sz="0" w:space="0" w:color="auto"/>
        <w:left w:val="none" w:sz="0" w:space="0" w:color="auto"/>
        <w:bottom w:val="none" w:sz="0" w:space="0" w:color="auto"/>
        <w:right w:val="none" w:sz="0" w:space="0" w:color="auto"/>
      </w:divBdr>
    </w:div>
    <w:div w:id="698699640">
      <w:bodyDiv w:val="1"/>
      <w:marLeft w:val="0"/>
      <w:marRight w:val="0"/>
      <w:marTop w:val="0"/>
      <w:marBottom w:val="0"/>
      <w:divBdr>
        <w:top w:val="none" w:sz="0" w:space="0" w:color="auto"/>
        <w:left w:val="none" w:sz="0" w:space="0" w:color="auto"/>
        <w:bottom w:val="none" w:sz="0" w:space="0" w:color="auto"/>
        <w:right w:val="none" w:sz="0" w:space="0" w:color="auto"/>
      </w:divBdr>
      <w:divsChild>
        <w:div w:id="644093618">
          <w:marLeft w:val="0"/>
          <w:marRight w:val="0"/>
          <w:marTop w:val="0"/>
          <w:marBottom w:val="0"/>
          <w:divBdr>
            <w:top w:val="none" w:sz="0" w:space="0" w:color="auto"/>
            <w:left w:val="none" w:sz="0" w:space="0" w:color="auto"/>
            <w:bottom w:val="none" w:sz="0" w:space="0" w:color="auto"/>
            <w:right w:val="none" w:sz="0" w:space="0" w:color="auto"/>
          </w:divBdr>
          <w:divsChild>
            <w:div w:id="61024153">
              <w:marLeft w:val="0"/>
              <w:marRight w:val="0"/>
              <w:marTop w:val="0"/>
              <w:marBottom w:val="0"/>
              <w:divBdr>
                <w:top w:val="none" w:sz="0" w:space="0" w:color="auto"/>
                <w:left w:val="none" w:sz="0" w:space="0" w:color="auto"/>
                <w:bottom w:val="none" w:sz="0" w:space="0" w:color="auto"/>
                <w:right w:val="none" w:sz="0" w:space="0" w:color="auto"/>
              </w:divBdr>
              <w:divsChild>
                <w:div w:id="1881285561">
                  <w:marLeft w:val="0"/>
                  <w:marRight w:val="0"/>
                  <w:marTop w:val="0"/>
                  <w:marBottom w:val="0"/>
                  <w:divBdr>
                    <w:top w:val="none" w:sz="0" w:space="0" w:color="auto"/>
                    <w:left w:val="none" w:sz="0" w:space="0" w:color="auto"/>
                    <w:bottom w:val="none" w:sz="0" w:space="0" w:color="auto"/>
                    <w:right w:val="none" w:sz="0" w:space="0" w:color="auto"/>
                  </w:divBdr>
                  <w:divsChild>
                    <w:div w:id="909582738">
                      <w:marLeft w:val="0"/>
                      <w:marRight w:val="0"/>
                      <w:marTop w:val="0"/>
                      <w:marBottom w:val="0"/>
                      <w:divBdr>
                        <w:top w:val="none" w:sz="0" w:space="0" w:color="auto"/>
                        <w:left w:val="none" w:sz="0" w:space="0" w:color="auto"/>
                        <w:bottom w:val="none" w:sz="0" w:space="0" w:color="auto"/>
                        <w:right w:val="none" w:sz="0" w:space="0" w:color="auto"/>
                      </w:divBdr>
                      <w:divsChild>
                        <w:div w:id="198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51726">
      <w:bodyDiv w:val="1"/>
      <w:marLeft w:val="0"/>
      <w:marRight w:val="0"/>
      <w:marTop w:val="0"/>
      <w:marBottom w:val="0"/>
      <w:divBdr>
        <w:top w:val="none" w:sz="0" w:space="0" w:color="auto"/>
        <w:left w:val="none" w:sz="0" w:space="0" w:color="auto"/>
        <w:bottom w:val="none" w:sz="0" w:space="0" w:color="auto"/>
        <w:right w:val="none" w:sz="0" w:space="0" w:color="auto"/>
      </w:divBdr>
      <w:divsChild>
        <w:div w:id="566965262">
          <w:marLeft w:val="0"/>
          <w:marRight w:val="0"/>
          <w:marTop w:val="0"/>
          <w:marBottom w:val="0"/>
          <w:divBdr>
            <w:top w:val="none" w:sz="0" w:space="0" w:color="auto"/>
            <w:left w:val="none" w:sz="0" w:space="0" w:color="auto"/>
            <w:bottom w:val="none" w:sz="0" w:space="0" w:color="auto"/>
            <w:right w:val="none" w:sz="0" w:space="0" w:color="auto"/>
          </w:divBdr>
          <w:divsChild>
            <w:div w:id="1280799671">
              <w:marLeft w:val="0"/>
              <w:marRight w:val="0"/>
              <w:marTop w:val="0"/>
              <w:marBottom w:val="0"/>
              <w:divBdr>
                <w:top w:val="none" w:sz="0" w:space="0" w:color="auto"/>
                <w:left w:val="none" w:sz="0" w:space="0" w:color="auto"/>
                <w:bottom w:val="none" w:sz="0" w:space="0" w:color="auto"/>
                <w:right w:val="none" w:sz="0" w:space="0" w:color="auto"/>
              </w:divBdr>
              <w:divsChild>
                <w:div w:id="1717463146">
                  <w:marLeft w:val="0"/>
                  <w:marRight w:val="0"/>
                  <w:marTop w:val="0"/>
                  <w:marBottom w:val="0"/>
                  <w:divBdr>
                    <w:top w:val="none" w:sz="0" w:space="0" w:color="auto"/>
                    <w:left w:val="none" w:sz="0" w:space="0" w:color="auto"/>
                    <w:bottom w:val="none" w:sz="0" w:space="0" w:color="auto"/>
                    <w:right w:val="none" w:sz="0" w:space="0" w:color="auto"/>
                  </w:divBdr>
                  <w:divsChild>
                    <w:div w:id="7405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54301">
      <w:bodyDiv w:val="1"/>
      <w:marLeft w:val="0"/>
      <w:marRight w:val="0"/>
      <w:marTop w:val="0"/>
      <w:marBottom w:val="0"/>
      <w:divBdr>
        <w:top w:val="none" w:sz="0" w:space="0" w:color="auto"/>
        <w:left w:val="none" w:sz="0" w:space="0" w:color="auto"/>
        <w:bottom w:val="none" w:sz="0" w:space="0" w:color="auto"/>
        <w:right w:val="none" w:sz="0" w:space="0" w:color="auto"/>
      </w:divBdr>
      <w:divsChild>
        <w:div w:id="946886621">
          <w:marLeft w:val="0"/>
          <w:marRight w:val="0"/>
          <w:marTop w:val="0"/>
          <w:marBottom w:val="0"/>
          <w:divBdr>
            <w:top w:val="none" w:sz="0" w:space="0" w:color="auto"/>
            <w:left w:val="none" w:sz="0" w:space="0" w:color="auto"/>
            <w:bottom w:val="none" w:sz="0" w:space="0" w:color="auto"/>
            <w:right w:val="none" w:sz="0" w:space="0" w:color="auto"/>
          </w:divBdr>
          <w:divsChild>
            <w:div w:id="636178901">
              <w:marLeft w:val="0"/>
              <w:marRight w:val="0"/>
              <w:marTop w:val="0"/>
              <w:marBottom w:val="0"/>
              <w:divBdr>
                <w:top w:val="none" w:sz="0" w:space="0" w:color="auto"/>
                <w:left w:val="none" w:sz="0" w:space="0" w:color="auto"/>
                <w:bottom w:val="none" w:sz="0" w:space="0" w:color="auto"/>
                <w:right w:val="none" w:sz="0" w:space="0" w:color="auto"/>
              </w:divBdr>
              <w:divsChild>
                <w:div w:id="2097743380">
                  <w:marLeft w:val="0"/>
                  <w:marRight w:val="0"/>
                  <w:marTop w:val="0"/>
                  <w:marBottom w:val="0"/>
                  <w:divBdr>
                    <w:top w:val="none" w:sz="0" w:space="0" w:color="auto"/>
                    <w:left w:val="none" w:sz="0" w:space="0" w:color="auto"/>
                    <w:bottom w:val="none" w:sz="0" w:space="0" w:color="auto"/>
                    <w:right w:val="none" w:sz="0" w:space="0" w:color="auto"/>
                  </w:divBdr>
                  <w:divsChild>
                    <w:div w:id="1905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17767">
      <w:bodyDiv w:val="1"/>
      <w:marLeft w:val="0"/>
      <w:marRight w:val="0"/>
      <w:marTop w:val="0"/>
      <w:marBottom w:val="0"/>
      <w:divBdr>
        <w:top w:val="none" w:sz="0" w:space="0" w:color="auto"/>
        <w:left w:val="none" w:sz="0" w:space="0" w:color="auto"/>
        <w:bottom w:val="none" w:sz="0" w:space="0" w:color="auto"/>
        <w:right w:val="none" w:sz="0" w:space="0" w:color="auto"/>
      </w:divBdr>
      <w:divsChild>
        <w:div w:id="1968588699">
          <w:marLeft w:val="0"/>
          <w:marRight w:val="0"/>
          <w:marTop w:val="0"/>
          <w:marBottom w:val="0"/>
          <w:divBdr>
            <w:top w:val="none" w:sz="0" w:space="0" w:color="auto"/>
            <w:left w:val="none" w:sz="0" w:space="0" w:color="auto"/>
            <w:bottom w:val="none" w:sz="0" w:space="0" w:color="auto"/>
            <w:right w:val="none" w:sz="0" w:space="0" w:color="auto"/>
          </w:divBdr>
          <w:divsChild>
            <w:div w:id="1943027342">
              <w:marLeft w:val="0"/>
              <w:marRight w:val="0"/>
              <w:marTop w:val="0"/>
              <w:marBottom w:val="0"/>
              <w:divBdr>
                <w:top w:val="none" w:sz="0" w:space="0" w:color="auto"/>
                <w:left w:val="none" w:sz="0" w:space="0" w:color="auto"/>
                <w:bottom w:val="none" w:sz="0" w:space="0" w:color="auto"/>
                <w:right w:val="none" w:sz="0" w:space="0" w:color="auto"/>
              </w:divBdr>
              <w:divsChild>
                <w:div w:id="1591037727">
                  <w:marLeft w:val="0"/>
                  <w:marRight w:val="0"/>
                  <w:marTop w:val="0"/>
                  <w:marBottom w:val="0"/>
                  <w:divBdr>
                    <w:top w:val="none" w:sz="0" w:space="0" w:color="auto"/>
                    <w:left w:val="none" w:sz="0" w:space="0" w:color="auto"/>
                    <w:bottom w:val="none" w:sz="0" w:space="0" w:color="auto"/>
                    <w:right w:val="none" w:sz="0" w:space="0" w:color="auto"/>
                  </w:divBdr>
                  <w:divsChild>
                    <w:div w:id="10221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02315">
      <w:bodyDiv w:val="1"/>
      <w:marLeft w:val="0"/>
      <w:marRight w:val="0"/>
      <w:marTop w:val="0"/>
      <w:marBottom w:val="0"/>
      <w:divBdr>
        <w:top w:val="none" w:sz="0" w:space="0" w:color="auto"/>
        <w:left w:val="none" w:sz="0" w:space="0" w:color="auto"/>
        <w:bottom w:val="none" w:sz="0" w:space="0" w:color="auto"/>
        <w:right w:val="none" w:sz="0" w:space="0" w:color="auto"/>
      </w:divBdr>
      <w:divsChild>
        <w:div w:id="1260140431">
          <w:marLeft w:val="0"/>
          <w:marRight w:val="0"/>
          <w:marTop w:val="0"/>
          <w:marBottom w:val="0"/>
          <w:divBdr>
            <w:top w:val="none" w:sz="0" w:space="0" w:color="auto"/>
            <w:left w:val="none" w:sz="0" w:space="0" w:color="auto"/>
            <w:bottom w:val="none" w:sz="0" w:space="0" w:color="auto"/>
            <w:right w:val="none" w:sz="0" w:space="0" w:color="auto"/>
          </w:divBdr>
          <w:divsChild>
            <w:div w:id="1564949033">
              <w:marLeft w:val="0"/>
              <w:marRight w:val="0"/>
              <w:marTop w:val="0"/>
              <w:marBottom w:val="0"/>
              <w:divBdr>
                <w:top w:val="none" w:sz="0" w:space="0" w:color="auto"/>
                <w:left w:val="none" w:sz="0" w:space="0" w:color="auto"/>
                <w:bottom w:val="none" w:sz="0" w:space="0" w:color="auto"/>
                <w:right w:val="none" w:sz="0" w:space="0" w:color="auto"/>
              </w:divBdr>
              <w:divsChild>
                <w:div w:id="405148652">
                  <w:marLeft w:val="0"/>
                  <w:marRight w:val="0"/>
                  <w:marTop w:val="0"/>
                  <w:marBottom w:val="0"/>
                  <w:divBdr>
                    <w:top w:val="none" w:sz="0" w:space="0" w:color="auto"/>
                    <w:left w:val="none" w:sz="0" w:space="0" w:color="auto"/>
                    <w:bottom w:val="none" w:sz="0" w:space="0" w:color="auto"/>
                    <w:right w:val="none" w:sz="0" w:space="0" w:color="auto"/>
                  </w:divBdr>
                  <w:divsChild>
                    <w:div w:id="8282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7201">
      <w:bodyDiv w:val="1"/>
      <w:marLeft w:val="0"/>
      <w:marRight w:val="0"/>
      <w:marTop w:val="0"/>
      <w:marBottom w:val="0"/>
      <w:divBdr>
        <w:top w:val="none" w:sz="0" w:space="0" w:color="auto"/>
        <w:left w:val="none" w:sz="0" w:space="0" w:color="auto"/>
        <w:bottom w:val="none" w:sz="0" w:space="0" w:color="auto"/>
        <w:right w:val="none" w:sz="0" w:space="0" w:color="auto"/>
      </w:divBdr>
      <w:divsChild>
        <w:div w:id="1960984872">
          <w:marLeft w:val="0"/>
          <w:marRight w:val="0"/>
          <w:marTop w:val="0"/>
          <w:marBottom w:val="0"/>
          <w:divBdr>
            <w:top w:val="none" w:sz="0" w:space="0" w:color="auto"/>
            <w:left w:val="none" w:sz="0" w:space="0" w:color="auto"/>
            <w:bottom w:val="none" w:sz="0" w:space="0" w:color="auto"/>
            <w:right w:val="none" w:sz="0" w:space="0" w:color="auto"/>
          </w:divBdr>
          <w:divsChild>
            <w:div w:id="1515726280">
              <w:marLeft w:val="0"/>
              <w:marRight w:val="0"/>
              <w:marTop w:val="0"/>
              <w:marBottom w:val="0"/>
              <w:divBdr>
                <w:top w:val="none" w:sz="0" w:space="0" w:color="auto"/>
                <w:left w:val="none" w:sz="0" w:space="0" w:color="auto"/>
                <w:bottom w:val="none" w:sz="0" w:space="0" w:color="auto"/>
                <w:right w:val="none" w:sz="0" w:space="0" w:color="auto"/>
              </w:divBdr>
              <w:divsChild>
                <w:div w:id="1898391847">
                  <w:marLeft w:val="0"/>
                  <w:marRight w:val="0"/>
                  <w:marTop w:val="0"/>
                  <w:marBottom w:val="0"/>
                  <w:divBdr>
                    <w:top w:val="none" w:sz="0" w:space="0" w:color="auto"/>
                    <w:left w:val="none" w:sz="0" w:space="0" w:color="auto"/>
                    <w:bottom w:val="none" w:sz="0" w:space="0" w:color="auto"/>
                    <w:right w:val="none" w:sz="0" w:space="0" w:color="auto"/>
                  </w:divBdr>
                  <w:divsChild>
                    <w:div w:id="1373992494">
                      <w:marLeft w:val="0"/>
                      <w:marRight w:val="0"/>
                      <w:marTop w:val="0"/>
                      <w:marBottom w:val="0"/>
                      <w:divBdr>
                        <w:top w:val="none" w:sz="0" w:space="0" w:color="auto"/>
                        <w:left w:val="none" w:sz="0" w:space="0" w:color="auto"/>
                        <w:bottom w:val="none" w:sz="0" w:space="0" w:color="auto"/>
                        <w:right w:val="none" w:sz="0" w:space="0" w:color="auto"/>
                      </w:divBdr>
                      <w:divsChild>
                        <w:div w:id="5625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986427">
      <w:bodyDiv w:val="1"/>
      <w:marLeft w:val="0"/>
      <w:marRight w:val="0"/>
      <w:marTop w:val="0"/>
      <w:marBottom w:val="0"/>
      <w:divBdr>
        <w:top w:val="none" w:sz="0" w:space="0" w:color="auto"/>
        <w:left w:val="none" w:sz="0" w:space="0" w:color="auto"/>
        <w:bottom w:val="none" w:sz="0" w:space="0" w:color="auto"/>
        <w:right w:val="none" w:sz="0" w:space="0" w:color="auto"/>
      </w:divBdr>
      <w:divsChild>
        <w:div w:id="1331830076">
          <w:marLeft w:val="0"/>
          <w:marRight w:val="0"/>
          <w:marTop w:val="0"/>
          <w:marBottom w:val="0"/>
          <w:divBdr>
            <w:top w:val="none" w:sz="0" w:space="0" w:color="auto"/>
            <w:left w:val="none" w:sz="0" w:space="0" w:color="auto"/>
            <w:bottom w:val="none" w:sz="0" w:space="0" w:color="auto"/>
            <w:right w:val="none" w:sz="0" w:space="0" w:color="auto"/>
          </w:divBdr>
          <w:divsChild>
            <w:div w:id="897713441">
              <w:marLeft w:val="0"/>
              <w:marRight w:val="0"/>
              <w:marTop w:val="0"/>
              <w:marBottom w:val="0"/>
              <w:divBdr>
                <w:top w:val="none" w:sz="0" w:space="0" w:color="auto"/>
                <w:left w:val="none" w:sz="0" w:space="0" w:color="auto"/>
                <w:bottom w:val="none" w:sz="0" w:space="0" w:color="auto"/>
                <w:right w:val="none" w:sz="0" w:space="0" w:color="auto"/>
              </w:divBdr>
              <w:divsChild>
                <w:div w:id="1039623560">
                  <w:marLeft w:val="0"/>
                  <w:marRight w:val="0"/>
                  <w:marTop w:val="0"/>
                  <w:marBottom w:val="0"/>
                  <w:divBdr>
                    <w:top w:val="none" w:sz="0" w:space="0" w:color="auto"/>
                    <w:left w:val="none" w:sz="0" w:space="0" w:color="auto"/>
                    <w:bottom w:val="none" w:sz="0" w:space="0" w:color="auto"/>
                    <w:right w:val="none" w:sz="0" w:space="0" w:color="auto"/>
                  </w:divBdr>
                  <w:divsChild>
                    <w:div w:id="1377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9818">
      <w:bodyDiv w:val="1"/>
      <w:marLeft w:val="0"/>
      <w:marRight w:val="0"/>
      <w:marTop w:val="0"/>
      <w:marBottom w:val="0"/>
      <w:divBdr>
        <w:top w:val="none" w:sz="0" w:space="0" w:color="auto"/>
        <w:left w:val="none" w:sz="0" w:space="0" w:color="auto"/>
        <w:bottom w:val="none" w:sz="0" w:space="0" w:color="auto"/>
        <w:right w:val="none" w:sz="0" w:space="0" w:color="auto"/>
      </w:divBdr>
      <w:divsChild>
        <w:div w:id="71856055">
          <w:marLeft w:val="0"/>
          <w:marRight w:val="0"/>
          <w:marTop w:val="0"/>
          <w:marBottom w:val="0"/>
          <w:divBdr>
            <w:top w:val="none" w:sz="0" w:space="0" w:color="auto"/>
            <w:left w:val="none" w:sz="0" w:space="0" w:color="auto"/>
            <w:bottom w:val="none" w:sz="0" w:space="0" w:color="auto"/>
            <w:right w:val="none" w:sz="0" w:space="0" w:color="auto"/>
          </w:divBdr>
          <w:divsChild>
            <w:div w:id="1575164893">
              <w:marLeft w:val="0"/>
              <w:marRight w:val="0"/>
              <w:marTop w:val="0"/>
              <w:marBottom w:val="0"/>
              <w:divBdr>
                <w:top w:val="none" w:sz="0" w:space="0" w:color="auto"/>
                <w:left w:val="none" w:sz="0" w:space="0" w:color="auto"/>
                <w:bottom w:val="none" w:sz="0" w:space="0" w:color="auto"/>
                <w:right w:val="none" w:sz="0" w:space="0" w:color="auto"/>
              </w:divBdr>
              <w:divsChild>
                <w:div w:id="642587859">
                  <w:marLeft w:val="0"/>
                  <w:marRight w:val="0"/>
                  <w:marTop w:val="0"/>
                  <w:marBottom w:val="0"/>
                  <w:divBdr>
                    <w:top w:val="none" w:sz="0" w:space="0" w:color="auto"/>
                    <w:left w:val="none" w:sz="0" w:space="0" w:color="auto"/>
                    <w:bottom w:val="none" w:sz="0" w:space="0" w:color="auto"/>
                    <w:right w:val="none" w:sz="0" w:space="0" w:color="auto"/>
                  </w:divBdr>
                  <w:divsChild>
                    <w:div w:id="904295927">
                      <w:marLeft w:val="0"/>
                      <w:marRight w:val="0"/>
                      <w:marTop w:val="0"/>
                      <w:marBottom w:val="0"/>
                      <w:divBdr>
                        <w:top w:val="none" w:sz="0" w:space="0" w:color="auto"/>
                        <w:left w:val="none" w:sz="0" w:space="0" w:color="auto"/>
                        <w:bottom w:val="none" w:sz="0" w:space="0" w:color="auto"/>
                        <w:right w:val="none" w:sz="0" w:space="0" w:color="auto"/>
                      </w:divBdr>
                      <w:divsChild>
                        <w:div w:id="19152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ortalsrvs.det.nsw.edu.au/f5-w-687474703a2f2f7777772e7363686f6f6c732e6e73772e6564752e6175$$/studentsupport/studenthealth/individualstud/roleofparents/index.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90CF-452D-4043-BC19-A4A03BF9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4700</Words>
  <Characters>26794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Delanty, Benjamin</cp:lastModifiedBy>
  <cp:revision>3</cp:revision>
  <dcterms:created xsi:type="dcterms:W3CDTF">2014-10-06T01:51:00Z</dcterms:created>
  <dcterms:modified xsi:type="dcterms:W3CDTF">2014-10-06T02:06:00Z</dcterms:modified>
</cp:coreProperties>
</file>